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FD7B2" w14:textId="77777777" w:rsidR="0056260F" w:rsidRPr="00507B08" w:rsidRDefault="00DC2BC2" w:rsidP="00507B08">
      <w:pPr>
        <w:pStyle w:val="Titel"/>
        <w:rPr>
          <w:sz w:val="96"/>
          <w:szCs w:val="96"/>
        </w:rPr>
      </w:pPr>
      <w:r>
        <w:rPr>
          <w:sz w:val="96"/>
          <w:szCs w:val="96"/>
        </w:rPr>
        <w:t>V</w:t>
      </w:r>
      <w:r w:rsidR="00C65F15" w:rsidRPr="00DC2BC2">
        <w:rPr>
          <w:sz w:val="96"/>
          <w:szCs w:val="96"/>
        </w:rPr>
        <w:t>oedingsbeleid</w:t>
      </w:r>
      <w:r w:rsidR="00D903E8" w:rsidRPr="00DC2BC2">
        <w:rPr>
          <w:sz w:val="96"/>
          <w:szCs w:val="96"/>
        </w:rPr>
        <w:t xml:space="preserve"> </w:t>
      </w:r>
      <w:r>
        <w:rPr>
          <w:sz w:val="96"/>
          <w:szCs w:val="96"/>
        </w:rPr>
        <w:t xml:space="preserve">naam </w:t>
      </w:r>
      <w:r w:rsidR="002E445B" w:rsidRPr="00DC2BC2">
        <w:rPr>
          <w:sz w:val="96"/>
          <w:szCs w:val="96"/>
        </w:rPr>
        <w:t>basisschool</w:t>
      </w:r>
    </w:p>
    <w:p w14:paraId="4D12BDFA" w14:textId="77777777" w:rsidR="002E445B" w:rsidRPr="002E445B" w:rsidRDefault="00C73650" w:rsidP="002E445B">
      <w:r>
        <w:rPr>
          <w:noProof/>
        </w:rPr>
        <w:drawing>
          <wp:anchor distT="0" distB="0" distL="114300" distR="114300" simplePos="0" relativeHeight="251657728" behindDoc="0" locked="1" layoutInCell="1" allowOverlap="1" wp14:anchorId="30313E9F" wp14:editId="5CE86B75">
            <wp:simplePos x="0" y="0"/>
            <wp:positionH relativeFrom="column">
              <wp:posOffset>3553460</wp:posOffset>
            </wp:positionH>
            <wp:positionV relativeFrom="page">
              <wp:posOffset>8569325</wp:posOffset>
            </wp:positionV>
            <wp:extent cx="2527300" cy="1040130"/>
            <wp:effectExtent l="0" t="0" r="0" b="0"/>
            <wp:wrapThrough wrapText="bothSides">
              <wp:wrapPolygon edited="0">
                <wp:start x="326" y="0"/>
                <wp:lineTo x="0" y="1319"/>
                <wp:lineTo x="0" y="18989"/>
                <wp:lineTo x="109" y="21099"/>
                <wp:lineTo x="326" y="21363"/>
                <wp:lineTo x="21166" y="21363"/>
                <wp:lineTo x="21383" y="21099"/>
                <wp:lineTo x="21491" y="18989"/>
                <wp:lineTo x="21491" y="1582"/>
                <wp:lineTo x="21166" y="0"/>
                <wp:lineTo x="326" y="0"/>
              </wp:wrapPolygon>
            </wp:wrapThrough>
            <wp:docPr id="790122192" name="Afbeelding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7"/>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7300" cy="1040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284">
        <w:br w:type="page"/>
      </w:r>
      <w:r w:rsidR="002E445B" w:rsidRPr="002E445B">
        <w:lastRenderedPageBreak/>
        <w:t xml:space="preserve">Dit is een voorbeeld voedingsbeleid voor de basisschool. Gebruik dit bestand als basis en pas het naar wens aan </w:t>
      </w:r>
      <w:r w:rsidR="002E445B" w:rsidRPr="002E445B">
        <w:rPr>
          <w:highlight w:val="yellow"/>
        </w:rPr>
        <w:t>(met name de teksten die geel zijn gemaakt).</w:t>
      </w:r>
      <w:r w:rsidR="002E445B" w:rsidRPr="002E445B">
        <w:t xml:space="preserve"> Het kan zijn dat jouw school nog niet zover is om dit in één keer door te voeren. Maar elke stap in deze richting levert verbetering op. </w:t>
      </w:r>
      <w:r w:rsidR="002E445B" w:rsidRPr="002E445B" w:rsidDel="00806A7E">
        <w:t xml:space="preserve"> </w:t>
      </w:r>
    </w:p>
    <w:p w14:paraId="630EF277" w14:textId="77777777" w:rsidR="002E445B" w:rsidRPr="002E445B" w:rsidRDefault="002E445B" w:rsidP="002E445B">
      <w:r w:rsidRPr="002E445B">
        <w:t xml:space="preserve">Op </w:t>
      </w:r>
      <w:hyperlink r:id="rId9" w:history="1">
        <w:r w:rsidRPr="002E445B">
          <w:rPr>
            <w:rStyle w:val="Hyperlink"/>
          </w:rPr>
          <w:t>www.voedingscentrum.nl/gezondopschool</w:t>
        </w:r>
      </w:hyperlink>
      <w:r w:rsidRPr="002E445B">
        <w:t xml:space="preserve"> vind je behalve handvatten voor het voedingsbeleid,  nog meer inspiratie en informatie over voeding op school. </w:t>
      </w:r>
    </w:p>
    <w:p w14:paraId="4F78A67B" w14:textId="77777777" w:rsidR="002E445B" w:rsidRPr="002E445B" w:rsidRDefault="002E445B" w:rsidP="002E445B"/>
    <w:p w14:paraId="6297A20F" w14:textId="77777777" w:rsidR="00C442D3" w:rsidRDefault="002E445B" w:rsidP="00C442D3">
      <w:r w:rsidRPr="00C442D3">
        <w:t xml:space="preserve">Gebruik dit voorbeeld voedingsbeleid ook bij het werken aan het Vignet Voeding van Gezonde School. Op </w:t>
      </w:r>
      <w:hyperlink r:id="rId10">
        <w:r w:rsidRPr="00C442D3">
          <w:rPr>
            <w:rStyle w:val="Hyperlink"/>
          </w:rPr>
          <w:t>www.gezondeschool.nl</w:t>
        </w:r>
      </w:hyperlink>
      <w:r w:rsidRPr="00C442D3">
        <w:t xml:space="preserve"> vind je meer informatie over het werken aan een Gezonde School.</w:t>
      </w:r>
    </w:p>
    <w:p w14:paraId="6E31106F" w14:textId="77777777" w:rsidR="004F3FED" w:rsidRDefault="00C442D3" w:rsidP="00C442D3">
      <w:pPr>
        <w:pStyle w:val="Kopvaninhoudsopgave"/>
      </w:pPr>
      <w:r>
        <w:br w:type="page"/>
      </w:r>
      <w:r w:rsidR="004F3FED">
        <w:lastRenderedPageBreak/>
        <w:t>Inhoudsopgave</w:t>
      </w:r>
      <w:r w:rsidR="002E445B">
        <w:br/>
      </w:r>
    </w:p>
    <w:p w14:paraId="6B505D3F" w14:textId="77777777" w:rsidR="00465B6C" w:rsidRPr="00907C55" w:rsidRDefault="004F3FED">
      <w:pPr>
        <w:pStyle w:val="Inhopg1"/>
        <w:rPr>
          <w:rFonts w:ascii="Aptos" w:eastAsia="Times New Roman" w:hAnsi="Aptos" w:cs="Times New Roman"/>
          <w:kern w:val="2"/>
          <w:sz w:val="24"/>
          <w:szCs w:val="24"/>
          <w:lang w:eastAsia="nl-NL"/>
        </w:rPr>
      </w:pPr>
      <w:r w:rsidRPr="00907C55">
        <w:fldChar w:fldCharType="begin"/>
      </w:r>
      <w:r>
        <w:instrText xml:space="preserve"> TOC \o "1-1" \h \z \t "Kop 2;2;VC_Subkopje;3" </w:instrText>
      </w:r>
      <w:r w:rsidRPr="00907C55">
        <w:fldChar w:fldCharType="separate"/>
      </w:r>
      <w:hyperlink w:anchor="_Toc237955089" w:history="1">
        <w:r w:rsidR="00465B6C" w:rsidRPr="00FC52CF">
          <w:rPr>
            <w:rStyle w:val="Hyperlink"/>
            <w:iCs/>
            <w:lang w:eastAsia="nl-NL"/>
          </w:rPr>
          <w:t>1.</w:t>
        </w:r>
        <w:r w:rsidR="00465B6C" w:rsidRPr="00907C55">
          <w:rPr>
            <w:rFonts w:ascii="Aptos" w:eastAsia="Times New Roman" w:hAnsi="Aptos" w:cs="Times New Roman"/>
            <w:kern w:val="2"/>
            <w:sz w:val="24"/>
            <w:szCs w:val="24"/>
            <w:lang w:eastAsia="nl-NL"/>
          </w:rPr>
          <w:tab/>
        </w:r>
        <w:r w:rsidR="00465B6C" w:rsidRPr="00FC52CF">
          <w:rPr>
            <w:rStyle w:val="Hyperlink"/>
            <w:lang w:eastAsia="nl-NL"/>
          </w:rPr>
          <w:t>Waarom een voedingsbeleid?</w:t>
        </w:r>
        <w:r w:rsidR="00465B6C">
          <w:rPr>
            <w:webHidden/>
          </w:rPr>
          <w:tab/>
        </w:r>
        <w:r w:rsidR="00465B6C">
          <w:rPr>
            <w:webHidden/>
          </w:rPr>
          <w:fldChar w:fldCharType="begin"/>
        </w:r>
        <w:r w:rsidR="00465B6C">
          <w:rPr>
            <w:webHidden/>
          </w:rPr>
          <w:instrText xml:space="preserve"> PAGEREF _Toc237955089 \h </w:instrText>
        </w:r>
        <w:r w:rsidR="00465B6C">
          <w:rPr>
            <w:webHidden/>
          </w:rPr>
        </w:r>
        <w:r w:rsidR="00465B6C">
          <w:rPr>
            <w:webHidden/>
          </w:rPr>
          <w:fldChar w:fldCharType="separate"/>
        </w:r>
        <w:r w:rsidR="00465B6C">
          <w:rPr>
            <w:webHidden/>
          </w:rPr>
          <w:t>4</w:t>
        </w:r>
        <w:r w:rsidR="00465B6C">
          <w:rPr>
            <w:webHidden/>
          </w:rPr>
          <w:fldChar w:fldCharType="end"/>
        </w:r>
      </w:hyperlink>
    </w:p>
    <w:p w14:paraId="05161B86" w14:textId="77777777" w:rsidR="00465B6C" w:rsidRPr="00907C55" w:rsidRDefault="00465B6C">
      <w:pPr>
        <w:pStyle w:val="Inhopg1"/>
        <w:rPr>
          <w:rFonts w:ascii="Aptos" w:eastAsia="Times New Roman" w:hAnsi="Aptos" w:cs="Times New Roman"/>
          <w:kern w:val="2"/>
          <w:sz w:val="24"/>
          <w:szCs w:val="24"/>
          <w:lang w:eastAsia="nl-NL"/>
        </w:rPr>
      </w:pPr>
      <w:hyperlink w:anchor="_Toc237955090" w:history="1">
        <w:r w:rsidRPr="00FC52CF">
          <w:rPr>
            <w:rStyle w:val="Hyperlink"/>
          </w:rPr>
          <w:t>2.</w:t>
        </w:r>
        <w:r w:rsidRPr="00907C55">
          <w:rPr>
            <w:rFonts w:ascii="Aptos" w:eastAsia="Times New Roman" w:hAnsi="Aptos" w:cs="Times New Roman"/>
            <w:kern w:val="2"/>
            <w:sz w:val="24"/>
            <w:szCs w:val="24"/>
            <w:lang w:eastAsia="nl-NL"/>
          </w:rPr>
          <w:tab/>
        </w:r>
        <w:r w:rsidRPr="00FC52CF">
          <w:rPr>
            <w:rStyle w:val="Hyperlink"/>
          </w:rPr>
          <w:t>Eten met aandacht</w:t>
        </w:r>
        <w:r>
          <w:rPr>
            <w:webHidden/>
          </w:rPr>
          <w:tab/>
        </w:r>
        <w:r>
          <w:rPr>
            <w:webHidden/>
          </w:rPr>
          <w:fldChar w:fldCharType="begin"/>
        </w:r>
        <w:r>
          <w:rPr>
            <w:webHidden/>
          </w:rPr>
          <w:instrText xml:space="preserve"> PAGEREF _Toc237955090 \h </w:instrText>
        </w:r>
        <w:r>
          <w:rPr>
            <w:webHidden/>
          </w:rPr>
        </w:r>
        <w:r>
          <w:rPr>
            <w:webHidden/>
          </w:rPr>
          <w:fldChar w:fldCharType="separate"/>
        </w:r>
        <w:r>
          <w:rPr>
            <w:webHidden/>
          </w:rPr>
          <w:t>4</w:t>
        </w:r>
        <w:r>
          <w:rPr>
            <w:webHidden/>
          </w:rPr>
          <w:fldChar w:fldCharType="end"/>
        </w:r>
      </w:hyperlink>
    </w:p>
    <w:p w14:paraId="3C2A8ADE" w14:textId="77777777" w:rsidR="00465B6C" w:rsidRPr="00907C55" w:rsidRDefault="00465B6C">
      <w:pPr>
        <w:pStyle w:val="Inhopg1"/>
        <w:rPr>
          <w:rFonts w:ascii="Aptos" w:eastAsia="Times New Roman" w:hAnsi="Aptos" w:cs="Times New Roman"/>
          <w:kern w:val="2"/>
          <w:sz w:val="24"/>
          <w:szCs w:val="24"/>
          <w:lang w:eastAsia="nl-NL"/>
        </w:rPr>
      </w:pPr>
      <w:hyperlink w:anchor="_Toc237955091" w:history="1">
        <w:r w:rsidRPr="00FC52CF">
          <w:rPr>
            <w:rStyle w:val="Hyperlink"/>
            <w:lang w:eastAsia="nl-NL"/>
          </w:rPr>
          <w:t>3.</w:t>
        </w:r>
        <w:r w:rsidRPr="00907C55">
          <w:rPr>
            <w:rFonts w:ascii="Aptos" w:eastAsia="Times New Roman" w:hAnsi="Aptos" w:cs="Times New Roman"/>
            <w:kern w:val="2"/>
            <w:sz w:val="24"/>
            <w:szCs w:val="24"/>
            <w:lang w:eastAsia="nl-NL"/>
          </w:rPr>
          <w:tab/>
        </w:r>
        <w:r w:rsidRPr="00FC52CF">
          <w:rPr>
            <w:rStyle w:val="Hyperlink"/>
            <w:lang w:eastAsia="nl-NL"/>
          </w:rPr>
          <w:t>De ochtendpauze</w:t>
        </w:r>
        <w:r>
          <w:rPr>
            <w:webHidden/>
          </w:rPr>
          <w:tab/>
        </w:r>
        <w:r>
          <w:rPr>
            <w:webHidden/>
          </w:rPr>
          <w:fldChar w:fldCharType="begin"/>
        </w:r>
        <w:r>
          <w:rPr>
            <w:webHidden/>
          </w:rPr>
          <w:instrText xml:space="preserve"> PAGEREF _Toc237955091 \h </w:instrText>
        </w:r>
        <w:r>
          <w:rPr>
            <w:webHidden/>
          </w:rPr>
        </w:r>
        <w:r>
          <w:rPr>
            <w:webHidden/>
          </w:rPr>
          <w:fldChar w:fldCharType="separate"/>
        </w:r>
        <w:r>
          <w:rPr>
            <w:webHidden/>
          </w:rPr>
          <w:t>4</w:t>
        </w:r>
        <w:r>
          <w:rPr>
            <w:webHidden/>
          </w:rPr>
          <w:fldChar w:fldCharType="end"/>
        </w:r>
      </w:hyperlink>
    </w:p>
    <w:p w14:paraId="471E406A" w14:textId="77777777" w:rsidR="00465B6C" w:rsidRPr="00907C55" w:rsidRDefault="00465B6C">
      <w:pPr>
        <w:pStyle w:val="Inhopg1"/>
        <w:rPr>
          <w:rFonts w:ascii="Aptos" w:eastAsia="Times New Roman" w:hAnsi="Aptos" w:cs="Times New Roman"/>
          <w:kern w:val="2"/>
          <w:sz w:val="24"/>
          <w:szCs w:val="24"/>
          <w:lang w:eastAsia="nl-NL"/>
        </w:rPr>
      </w:pPr>
      <w:hyperlink w:anchor="_Toc237955092" w:history="1">
        <w:r w:rsidRPr="00FC52CF">
          <w:rPr>
            <w:rStyle w:val="Hyperlink"/>
          </w:rPr>
          <w:t>4.</w:t>
        </w:r>
        <w:r w:rsidRPr="00907C55">
          <w:rPr>
            <w:rFonts w:ascii="Aptos" w:eastAsia="Times New Roman" w:hAnsi="Aptos" w:cs="Times New Roman"/>
            <w:kern w:val="2"/>
            <w:sz w:val="24"/>
            <w:szCs w:val="24"/>
            <w:lang w:eastAsia="nl-NL"/>
          </w:rPr>
          <w:tab/>
        </w:r>
        <w:r w:rsidRPr="00FC52CF">
          <w:rPr>
            <w:rStyle w:val="Hyperlink"/>
          </w:rPr>
          <w:t>De lunchpauze</w:t>
        </w:r>
        <w:r>
          <w:rPr>
            <w:webHidden/>
          </w:rPr>
          <w:tab/>
        </w:r>
        <w:r>
          <w:rPr>
            <w:webHidden/>
          </w:rPr>
          <w:fldChar w:fldCharType="begin"/>
        </w:r>
        <w:r>
          <w:rPr>
            <w:webHidden/>
          </w:rPr>
          <w:instrText xml:space="preserve"> PAGEREF _Toc237955092 \h </w:instrText>
        </w:r>
        <w:r>
          <w:rPr>
            <w:webHidden/>
          </w:rPr>
        </w:r>
        <w:r>
          <w:rPr>
            <w:webHidden/>
          </w:rPr>
          <w:fldChar w:fldCharType="separate"/>
        </w:r>
        <w:r>
          <w:rPr>
            <w:webHidden/>
          </w:rPr>
          <w:t>5</w:t>
        </w:r>
        <w:r>
          <w:rPr>
            <w:webHidden/>
          </w:rPr>
          <w:fldChar w:fldCharType="end"/>
        </w:r>
      </w:hyperlink>
    </w:p>
    <w:p w14:paraId="6E99ED35" w14:textId="77777777" w:rsidR="00465B6C" w:rsidRPr="00907C55" w:rsidRDefault="00465B6C">
      <w:pPr>
        <w:pStyle w:val="Inhopg1"/>
        <w:rPr>
          <w:rFonts w:ascii="Aptos" w:eastAsia="Times New Roman" w:hAnsi="Aptos" w:cs="Times New Roman"/>
          <w:kern w:val="2"/>
          <w:sz w:val="24"/>
          <w:szCs w:val="24"/>
          <w:lang w:eastAsia="nl-NL"/>
        </w:rPr>
      </w:pPr>
      <w:hyperlink w:anchor="_Toc237955093" w:history="1">
        <w:r w:rsidRPr="00FC52CF">
          <w:rPr>
            <w:rStyle w:val="Hyperlink"/>
          </w:rPr>
          <w:t>5.</w:t>
        </w:r>
        <w:r w:rsidRPr="00907C55">
          <w:rPr>
            <w:rFonts w:ascii="Aptos" w:eastAsia="Times New Roman" w:hAnsi="Aptos" w:cs="Times New Roman"/>
            <w:kern w:val="2"/>
            <w:sz w:val="24"/>
            <w:szCs w:val="24"/>
            <w:lang w:eastAsia="nl-NL"/>
          </w:rPr>
          <w:tab/>
        </w:r>
        <w:r w:rsidRPr="00FC52CF">
          <w:rPr>
            <w:rStyle w:val="Hyperlink"/>
          </w:rPr>
          <w:t>Drinken</w:t>
        </w:r>
        <w:r>
          <w:rPr>
            <w:webHidden/>
          </w:rPr>
          <w:tab/>
        </w:r>
        <w:r>
          <w:rPr>
            <w:webHidden/>
          </w:rPr>
          <w:fldChar w:fldCharType="begin"/>
        </w:r>
        <w:r>
          <w:rPr>
            <w:webHidden/>
          </w:rPr>
          <w:instrText xml:space="preserve"> PAGEREF _Toc237955093 \h </w:instrText>
        </w:r>
        <w:r>
          <w:rPr>
            <w:webHidden/>
          </w:rPr>
        </w:r>
        <w:r>
          <w:rPr>
            <w:webHidden/>
          </w:rPr>
          <w:fldChar w:fldCharType="separate"/>
        </w:r>
        <w:r>
          <w:rPr>
            <w:webHidden/>
          </w:rPr>
          <w:t>6</w:t>
        </w:r>
        <w:r>
          <w:rPr>
            <w:webHidden/>
          </w:rPr>
          <w:fldChar w:fldCharType="end"/>
        </w:r>
      </w:hyperlink>
    </w:p>
    <w:p w14:paraId="222E0E21" w14:textId="77777777" w:rsidR="00465B6C" w:rsidRPr="00907C55" w:rsidRDefault="00465B6C">
      <w:pPr>
        <w:pStyle w:val="Inhopg1"/>
        <w:rPr>
          <w:rFonts w:ascii="Aptos" w:eastAsia="Times New Roman" w:hAnsi="Aptos" w:cs="Times New Roman"/>
          <w:kern w:val="2"/>
          <w:sz w:val="24"/>
          <w:szCs w:val="24"/>
          <w:lang w:eastAsia="nl-NL"/>
        </w:rPr>
      </w:pPr>
      <w:hyperlink w:anchor="_Toc237955094" w:history="1">
        <w:r w:rsidRPr="00FC52CF">
          <w:rPr>
            <w:rStyle w:val="Hyperlink"/>
            <w:bCs/>
          </w:rPr>
          <w:t>6.</w:t>
        </w:r>
        <w:r w:rsidRPr="00907C55">
          <w:rPr>
            <w:rFonts w:ascii="Aptos" w:eastAsia="Times New Roman" w:hAnsi="Aptos" w:cs="Times New Roman"/>
            <w:kern w:val="2"/>
            <w:sz w:val="24"/>
            <w:szCs w:val="24"/>
            <w:lang w:eastAsia="nl-NL"/>
          </w:rPr>
          <w:tab/>
        </w:r>
        <w:r w:rsidRPr="00FC52CF">
          <w:rPr>
            <w:rStyle w:val="Hyperlink"/>
          </w:rPr>
          <w:t xml:space="preserve">Traktaties </w:t>
        </w:r>
        <w:r w:rsidRPr="00FC52CF">
          <w:rPr>
            <w:rStyle w:val="Hyperlink"/>
            <w:highlight w:val="yellow"/>
          </w:rPr>
          <w:t>[kies welk beleid bij jullie van toepassing is]</w:t>
        </w:r>
        <w:r>
          <w:rPr>
            <w:webHidden/>
          </w:rPr>
          <w:tab/>
        </w:r>
        <w:r>
          <w:rPr>
            <w:webHidden/>
          </w:rPr>
          <w:fldChar w:fldCharType="begin"/>
        </w:r>
        <w:r>
          <w:rPr>
            <w:webHidden/>
          </w:rPr>
          <w:instrText xml:space="preserve"> PAGEREF _Toc237955094 \h </w:instrText>
        </w:r>
        <w:r>
          <w:rPr>
            <w:webHidden/>
          </w:rPr>
        </w:r>
        <w:r>
          <w:rPr>
            <w:webHidden/>
          </w:rPr>
          <w:fldChar w:fldCharType="separate"/>
        </w:r>
        <w:r>
          <w:rPr>
            <w:webHidden/>
          </w:rPr>
          <w:t>7</w:t>
        </w:r>
        <w:r>
          <w:rPr>
            <w:webHidden/>
          </w:rPr>
          <w:fldChar w:fldCharType="end"/>
        </w:r>
      </w:hyperlink>
    </w:p>
    <w:p w14:paraId="5BE0D5D6" w14:textId="77777777" w:rsidR="00465B6C" w:rsidRPr="00907C55" w:rsidRDefault="00465B6C">
      <w:pPr>
        <w:pStyle w:val="Inhopg1"/>
        <w:rPr>
          <w:rFonts w:ascii="Aptos" w:eastAsia="Times New Roman" w:hAnsi="Aptos" w:cs="Times New Roman"/>
          <w:kern w:val="2"/>
          <w:sz w:val="24"/>
          <w:szCs w:val="24"/>
          <w:lang w:eastAsia="nl-NL"/>
        </w:rPr>
      </w:pPr>
      <w:hyperlink w:anchor="_Toc237955095" w:history="1">
        <w:r w:rsidRPr="00FC52CF">
          <w:rPr>
            <w:rStyle w:val="Hyperlink"/>
            <w:bCs/>
            <w:lang w:eastAsia="nl-NL"/>
          </w:rPr>
          <w:t>7.</w:t>
        </w:r>
        <w:r w:rsidRPr="00907C55">
          <w:rPr>
            <w:rFonts w:ascii="Aptos" w:eastAsia="Times New Roman" w:hAnsi="Aptos" w:cs="Times New Roman"/>
            <w:kern w:val="2"/>
            <w:sz w:val="24"/>
            <w:szCs w:val="24"/>
            <w:lang w:eastAsia="nl-NL"/>
          </w:rPr>
          <w:tab/>
        </w:r>
        <w:r w:rsidRPr="00FC52CF">
          <w:rPr>
            <w:rStyle w:val="Hyperlink"/>
            <w:lang w:eastAsia="nl-NL"/>
          </w:rPr>
          <w:t>Allergie</w:t>
        </w:r>
        <w:r w:rsidRPr="00FC52CF">
          <w:rPr>
            <w:rStyle w:val="Hyperlink"/>
            <w:shd w:val="clear" w:color="auto" w:fill="FFFFFF"/>
          </w:rPr>
          <w:t>ë</w:t>
        </w:r>
        <w:r w:rsidRPr="00FC52CF">
          <w:rPr>
            <w:rStyle w:val="Hyperlink"/>
            <w:lang w:eastAsia="nl-NL"/>
          </w:rPr>
          <w:t>n en dieetwensen</w:t>
        </w:r>
        <w:r>
          <w:rPr>
            <w:webHidden/>
          </w:rPr>
          <w:tab/>
        </w:r>
        <w:r>
          <w:rPr>
            <w:webHidden/>
          </w:rPr>
          <w:fldChar w:fldCharType="begin"/>
        </w:r>
        <w:r>
          <w:rPr>
            <w:webHidden/>
          </w:rPr>
          <w:instrText xml:space="preserve"> PAGEREF _Toc237955095 \h </w:instrText>
        </w:r>
        <w:r>
          <w:rPr>
            <w:webHidden/>
          </w:rPr>
        </w:r>
        <w:r>
          <w:rPr>
            <w:webHidden/>
          </w:rPr>
          <w:fldChar w:fldCharType="separate"/>
        </w:r>
        <w:r>
          <w:rPr>
            <w:webHidden/>
          </w:rPr>
          <w:t>8</w:t>
        </w:r>
        <w:r>
          <w:rPr>
            <w:webHidden/>
          </w:rPr>
          <w:fldChar w:fldCharType="end"/>
        </w:r>
      </w:hyperlink>
    </w:p>
    <w:p w14:paraId="5B786861" w14:textId="77777777" w:rsidR="00465B6C" w:rsidRPr="00907C55" w:rsidRDefault="00465B6C">
      <w:pPr>
        <w:pStyle w:val="Inhopg1"/>
        <w:rPr>
          <w:rFonts w:ascii="Aptos" w:eastAsia="Times New Roman" w:hAnsi="Aptos" w:cs="Times New Roman"/>
          <w:kern w:val="2"/>
          <w:sz w:val="24"/>
          <w:szCs w:val="24"/>
          <w:lang w:eastAsia="nl-NL"/>
        </w:rPr>
      </w:pPr>
      <w:hyperlink w:anchor="_Toc237955096" w:history="1">
        <w:r w:rsidRPr="00FC52CF">
          <w:rPr>
            <w:rStyle w:val="Hyperlink"/>
          </w:rPr>
          <w:t>8.</w:t>
        </w:r>
        <w:r w:rsidRPr="00907C55">
          <w:rPr>
            <w:rFonts w:ascii="Aptos" w:eastAsia="Times New Roman" w:hAnsi="Aptos" w:cs="Times New Roman"/>
            <w:kern w:val="2"/>
            <w:sz w:val="24"/>
            <w:szCs w:val="24"/>
            <w:lang w:eastAsia="nl-NL"/>
          </w:rPr>
          <w:tab/>
        </w:r>
        <w:r w:rsidRPr="00FC52CF">
          <w:rPr>
            <w:rStyle w:val="Hyperlink"/>
          </w:rPr>
          <w:t>Duurzaamheid</w:t>
        </w:r>
        <w:r>
          <w:rPr>
            <w:webHidden/>
          </w:rPr>
          <w:tab/>
        </w:r>
        <w:r>
          <w:rPr>
            <w:webHidden/>
          </w:rPr>
          <w:fldChar w:fldCharType="begin"/>
        </w:r>
        <w:r>
          <w:rPr>
            <w:webHidden/>
          </w:rPr>
          <w:instrText xml:space="preserve"> PAGEREF _Toc237955096 \h </w:instrText>
        </w:r>
        <w:r>
          <w:rPr>
            <w:webHidden/>
          </w:rPr>
        </w:r>
        <w:r>
          <w:rPr>
            <w:webHidden/>
          </w:rPr>
          <w:fldChar w:fldCharType="separate"/>
        </w:r>
        <w:r>
          <w:rPr>
            <w:webHidden/>
          </w:rPr>
          <w:t>8</w:t>
        </w:r>
        <w:r>
          <w:rPr>
            <w:webHidden/>
          </w:rPr>
          <w:fldChar w:fldCharType="end"/>
        </w:r>
      </w:hyperlink>
    </w:p>
    <w:p w14:paraId="354931D2" w14:textId="77777777" w:rsidR="00465B6C" w:rsidRPr="00907C55" w:rsidRDefault="00465B6C">
      <w:pPr>
        <w:pStyle w:val="Inhopg1"/>
        <w:rPr>
          <w:rFonts w:ascii="Aptos" w:eastAsia="Times New Roman" w:hAnsi="Aptos" w:cs="Times New Roman"/>
          <w:kern w:val="2"/>
          <w:sz w:val="24"/>
          <w:szCs w:val="24"/>
          <w:lang w:eastAsia="nl-NL"/>
        </w:rPr>
      </w:pPr>
      <w:hyperlink w:anchor="_Toc237955097" w:history="1">
        <w:r w:rsidRPr="00FC52CF">
          <w:rPr>
            <w:rStyle w:val="Hyperlink"/>
          </w:rPr>
          <w:t>9.</w:t>
        </w:r>
        <w:r w:rsidRPr="00907C55">
          <w:rPr>
            <w:rFonts w:ascii="Aptos" w:eastAsia="Times New Roman" w:hAnsi="Aptos" w:cs="Times New Roman"/>
            <w:kern w:val="2"/>
            <w:sz w:val="24"/>
            <w:szCs w:val="24"/>
            <w:lang w:eastAsia="nl-NL"/>
          </w:rPr>
          <w:tab/>
        </w:r>
        <w:r w:rsidRPr="00FC52CF">
          <w:rPr>
            <w:rStyle w:val="Hyperlink"/>
          </w:rPr>
          <w:t>Samen maken we gezond gewoon</w:t>
        </w:r>
        <w:r>
          <w:rPr>
            <w:webHidden/>
          </w:rPr>
          <w:tab/>
        </w:r>
        <w:r>
          <w:rPr>
            <w:webHidden/>
          </w:rPr>
          <w:fldChar w:fldCharType="begin"/>
        </w:r>
        <w:r>
          <w:rPr>
            <w:webHidden/>
          </w:rPr>
          <w:instrText xml:space="preserve"> PAGEREF _Toc237955097 \h </w:instrText>
        </w:r>
        <w:r>
          <w:rPr>
            <w:webHidden/>
          </w:rPr>
        </w:r>
        <w:r>
          <w:rPr>
            <w:webHidden/>
          </w:rPr>
          <w:fldChar w:fldCharType="separate"/>
        </w:r>
        <w:r>
          <w:rPr>
            <w:webHidden/>
          </w:rPr>
          <w:t>8</w:t>
        </w:r>
        <w:r>
          <w:rPr>
            <w:webHidden/>
          </w:rPr>
          <w:fldChar w:fldCharType="end"/>
        </w:r>
      </w:hyperlink>
    </w:p>
    <w:p w14:paraId="5409244C" w14:textId="77777777" w:rsidR="00465B6C" w:rsidRPr="00907C55" w:rsidRDefault="00465B6C">
      <w:pPr>
        <w:pStyle w:val="Inhopg1"/>
        <w:rPr>
          <w:rFonts w:ascii="Aptos" w:eastAsia="Times New Roman" w:hAnsi="Aptos" w:cs="Times New Roman"/>
          <w:kern w:val="2"/>
          <w:sz w:val="24"/>
          <w:szCs w:val="24"/>
          <w:lang w:eastAsia="nl-NL"/>
        </w:rPr>
      </w:pPr>
      <w:hyperlink w:anchor="_Toc237955098" w:history="1">
        <w:r w:rsidRPr="00FC52CF">
          <w:rPr>
            <w:rStyle w:val="Hyperlink"/>
            <w:lang w:eastAsia="nl-NL"/>
          </w:rPr>
          <w:t>10.</w:t>
        </w:r>
        <w:r w:rsidRPr="00907C55">
          <w:rPr>
            <w:rFonts w:ascii="Aptos" w:eastAsia="Times New Roman" w:hAnsi="Aptos" w:cs="Times New Roman"/>
            <w:kern w:val="2"/>
            <w:sz w:val="24"/>
            <w:szCs w:val="24"/>
            <w:lang w:eastAsia="nl-NL"/>
          </w:rPr>
          <w:tab/>
        </w:r>
        <w:r w:rsidRPr="00FC52CF">
          <w:rPr>
            <w:rStyle w:val="Hyperlink"/>
            <w:lang w:eastAsia="nl-NL"/>
          </w:rPr>
          <w:t>En we doen nog meer…</w:t>
        </w:r>
        <w:r>
          <w:rPr>
            <w:webHidden/>
          </w:rPr>
          <w:tab/>
        </w:r>
        <w:r>
          <w:rPr>
            <w:webHidden/>
          </w:rPr>
          <w:fldChar w:fldCharType="begin"/>
        </w:r>
        <w:r>
          <w:rPr>
            <w:webHidden/>
          </w:rPr>
          <w:instrText xml:space="preserve"> PAGEREF _Toc237955098 \h </w:instrText>
        </w:r>
        <w:r>
          <w:rPr>
            <w:webHidden/>
          </w:rPr>
        </w:r>
        <w:r>
          <w:rPr>
            <w:webHidden/>
          </w:rPr>
          <w:fldChar w:fldCharType="separate"/>
        </w:r>
        <w:r>
          <w:rPr>
            <w:webHidden/>
          </w:rPr>
          <w:t>9</w:t>
        </w:r>
        <w:r>
          <w:rPr>
            <w:webHidden/>
          </w:rPr>
          <w:fldChar w:fldCharType="end"/>
        </w:r>
      </w:hyperlink>
    </w:p>
    <w:p w14:paraId="7DC25DBC" w14:textId="77777777" w:rsidR="00125C8B" w:rsidRPr="003A018B" w:rsidRDefault="004F3FED" w:rsidP="00B30D10">
      <w:pPr>
        <w:rPr>
          <w:rStyle w:val="Kop2Char"/>
          <w:rFonts w:ascii="Bierstadt" w:eastAsia="Calibri" w:hAnsi="Bierstadt"/>
          <w:b/>
          <w:bCs/>
          <w:sz w:val="21"/>
          <w:szCs w:val="21"/>
        </w:rPr>
      </w:pPr>
      <w:r w:rsidRPr="00907C55">
        <w:rPr>
          <w:rFonts w:ascii="Rockwell" w:hAnsi="Rockwell" w:cs="Aptos"/>
          <w:b/>
          <w:bCs/>
          <w:sz w:val="26"/>
          <w:szCs w:val="26"/>
        </w:rPr>
        <w:fldChar w:fldCharType="end"/>
      </w:r>
    </w:p>
    <w:p w14:paraId="2492E53E" w14:textId="77777777" w:rsidR="00125C8B" w:rsidRPr="003A018B" w:rsidRDefault="00125C8B" w:rsidP="00125C8B">
      <w:pPr>
        <w:pStyle w:val="Geenafstand"/>
        <w:spacing w:line="276" w:lineRule="auto"/>
        <w:rPr>
          <w:rStyle w:val="Kop2Char"/>
          <w:rFonts w:ascii="Bierstadt" w:eastAsia="Calibri" w:hAnsi="Bierstadt"/>
          <w:b/>
          <w:bCs/>
          <w:sz w:val="21"/>
          <w:szCs w:val="21"/>
        </w:rPr>
      </w:pPr>
    </w:p>
    <w:p w14:paraId="32713D63" w14:textId="77777777" w:rsidR="002E445B" w:rsidRDefault="00125C8B" w:rsidP="00B30D10">
      <w:pPr>
        <w:pStyle w:val="Kop1"/>
        <w:rPr>
          <w:lang w:eastAsia="nl-NL"/>
        </w:rPr>
      </w:pPr>
      <w:r>
        <w:rPr>
          <w:rStyle w:val="Hyperlink"/>
          <w:rFonts w:ascii="Bierstadt" w:hAnsi="Bierstadt"/>
          <w:b/>
          <w:bCs/>
          <w:sz w:val="21"/>
          <w:szCs w:val="21"/>
        </w:rPr>
        <w:br w:type="page"/>
      </w:r>
      <w:bookmarkStart w:id="0" w:name="_Toc237955089"/>
      <w:r w:rsidR="002E445B">
        <w:rPr>
          <w:lang w:eastAsia="nl-NL"/>
        </w:rPr>
        <w:lastRenderedPageBreak/>
        <w:t>Waarom een voedingsbeleid?</w:t>
      </w:r>
      <w:bookmarkEnd w:id="0"/>
    </w:p>
    <w:p w14:paraId="3D4CCBD7" w14:textId="77777777" w:rsidR="00E833A2" w:rsidRPr="00E833A2" w:rsidRDefault="00E833A2" w:rsidP="00E833A2">
      <w:pPr>
        <w:rPr>
          <w:lang w:eastAsia="nl-NL"/>
        </w:rPr>
      </w:pPr>
    </w:p>
    <w:p w14:paraId="4634DEE2" w14:textId="77777777" w:rsidR="002E445B" w:rsidRDefault="002E445B" w:rsidP="00117700">
      <w:pPr>
        <w:rPr>
          <w:lang w:eastAsia="nl-NL"/>
        </w:rPr>
      </w:pPr>
      <w:r w:rsidRPr="008B1D57">
        <w:rPr>
          <w:lang w:eastAsia="nl-NL"/>
        </w:rPr>
        <w:t xml:space="preserve">Op school leer je rekenen, schrijven en je talenten ontwikkelen. Om dat goed te kunnen doen, heb je de juiste brandstof nodig. </w:t>
      </w:r>
      <w:r w:rsidRPr="002C6FB4">
        <w:rPr>
          <w:lang w:eastAsia="nl-NL"/>
        </w:rPr>
        <w:t>Gezond eten en drinken geeft kinderen genoeg energie en voedingsstoffen om te spelen en te leren</w:t>
      </w:r>
      <w:r>
        <w:rPr>
          <w:lang w:eastAsia="nl-NL"/>
        </w:rPr>
        <w:t xml:space="preserve">. Ook zijn er aanwijzingen dat gezond eten en meer bewegen positieve invloed heeft op schoolprestaties. </w:t>
      </w:r>
    </w:p>
    <w:p w14:paraId="75574D87" w14:textId="77777777" w:rsidR="002E445B" w:rsidRDefault="002E445B" w:rsidP="00117700">
      <w:pPr>
        <w:rPr>
          <w:lang w:eastAsia="nl-NL"/>
        </w:rPr>
      </w:pPr>
    </w:p>
    <w:p w14:paraId="3146348C" w14:textId="77777777" w:rsidR="002E445B" w:rsidRDefault="002E445B" w:rsidP="00117700">
      <w:pPr>
        <w:rPr>
          <w:lang w:eastAsia="nl-NL"/>
        </w:rPr>
      </w:pPr>
      <w:r w:rsidRPr="00DC2265">
        <w:rPr>
          <w:lang w:eastAsia="nl-NL"/>
        </w:rPr>
        <w:t>Kinderen die op jonge leeftijd gezonde eetgewoonten aanleren, hebben later</w:t>
      </w:r>
      <w:r>
        <w:rPr>
          <w:lang w:eastAsia="nl-NL"/>
        </w:rPr>
        <w:t xml:space="preserve"> </w:t>
      </w:r>
      <w:r w:rsidRPr="00DC2265">
        <w:rPr>
          <w:lang w:eastAsia="nl-NL"/>
        </w:rPr>
        <w:t>minder kans op gezondheidsproblemen, zoals overgewicht en diabetes type 2. Door aandacht te besteden aan gezonde voeding op</w:t>
      </w:r>
      <w:r>
        <w:rPr>
          <w:lang w:eastAsia="nl-NL"/>
        </w:rPr>
        <w:t xml:space="preserve"> onze</w:t>
      </w:r>
      <w:r w:rsidRPr="00DC2265">
        <w:rPr>
          <w:lang w:eastAsia="nl-NL"/>
        </w:rPr>
        <w:t xml:space="preserve"> school, kunnen we samen het voedingspatroon van kinderen verbeteren. </w:t>
      </w:r>
      <w:r>
        <w:rPr>
          <w:lang w:eastAsia="nl-NL"/>
        </w:rPr>
        <w:t xml:space="preserve">Als leerkrachten geven we daarin het goede voorbeeld. </w:t>
      </w:r>
      <w:r w:rsidRPr="003A018B">
        <w:rPr>
          <w:lang w:eastAsia="nl-NL"/>
        </w:rPr>
        <w:t xml:space="preserve">Samen </w:t>
      </w:r>
      <w:r>
        <w:rPr>
          <w:lang w:eastAsia="nl-NL"/>
        </w:rPr>
        <w:t>met leerlingen en ouders/verzorgers zorgen</w:t>
      </w:r>
      <w:r w:rsidRPr="003A018B">
        <w:rPr>
          <w:lang w:eastAsia="nl-NL"/>
        </w:rPr>
        <w:t xml:space="preserve"> we ervoor dat gezond </w:t>
      </w:r>
      <w:r>
        <w:rPr>
          <w:lang w:eastAsia="nl-NL"/>
        </w:rPr>
        <w:t xml:space="preserve">en duurzaam </w:t>
      </w:r>
      <w:r w:rsidRPr="003A018B">
        <w:rPr>
          <w:lang w:eastAsia="nl-NL"/>
        </w:rPr>
        <w:t xml:space="preserve">eten op onze school </w:t>
      </w:r>
      <w:r>
        <w:rPr>
          <w:lang w:eastAsia="nl-NL"/>
        </w:rPr>
        <w:t>de standaard</w:t>
      </w:r>
      <w:r w:rsidRPr="003A018B">
        <w:rPr>
          <w:lang w:eastAsia="nl-NL"/>
        </w:rPr>
        <w:t xml:space="preserve"> </w:t>
      </w:r>
      <w:r>
        <w:rPr>
          <w:lang w:eastAsia="nl-NL"/>
        </w:rPr>
        <w:t>is</w:t>
      </w:r>
      <w:r w:rsidRPr="003A018B">
        <w:rPr>
          <w:lang w:eastAsia="nl-NL"/>
        </w:rPr>
        <w:t xml:space="preserve">. </w:t>
      </w:r>
    </w:p>
    <w:p w14:paraId="6D5AA61D" w14:textId="77777777" w:rsidR="002E445B" w:rsidRDefault="002E445B" w:rsidP="00117700">
      <w:pPr>
        <w:rPr>
          <w:lang w:eastAsia="nl-NL"/>
        </w:rPr>
      </w:pPr>
    </w:p>
    <w:p w14:paraId="49A39CC6" w14:textId="77777777" w:rsidR="00117700" w:rsidRDefault="002E445B" w:rsidP="00117700">
      <w:pPr>
        <w:rPr>
          <w:lang w:eastAsia="nl-NL"/>
        </w:rPr>
      </w:pPr>
      <w:r>
        <w:rPr>
          <w:lang w:eastAsia="nl-NL"/>
        </w:rPr>
        <w:t xml:space="preserve">Met dit voedingsbeleid laten we zien hoe we dat doen. Het is gebaseerd op de </w:t>
      </w:r>
      <w:hyperlink r:id="rId11" w:history="1">
        <w:r w:rsidRPr="00DF2C5A">
          <w:rPr>
            <w:rStyle w:val="Hyperlink"/>
            <w:rFonts w:ascii="Bierstadt" w:hAnsi="Bierstadt"/>
            <w:lang w:eastAsia="nl-NL"/>
          </w:rPr>
          <w:t>richtlijnen Schijf van Vijf</w:t>
        </w:r>
      </w:hyperlink>
      <w:r>
        <w:rPr>
          <w:lang w:eastAsia="nl-NL"/>
        </w:rPr>
        <w:t xml:space="preserve"> van het Voedingscentrum.</w:t>
      </w:r>
      <w:r w:rsidRPr="006C0988">
        <w:rPr>
          <w:rFonts w:ascii="Ubuntu" w:hAnsi="Ubuntu"/>
          <w:color w:val="333333"/>
          <w:sz w:val="32"/>
          <w:szCs w:val="32"/>
          <w:shd w:val="clear" w:color="auto" w:fill="FFFFFF"/>
        </w:rPr>
        <w:t xml:space="preserve"> </w:t>
      </w:r>
      <w:r w:rsidRPr="003A018B">
        <w:rPr>
          <w:lang w:eastAsia="nl-NL"/>
        </w:rPr>
        <w:t>Wij</w:t>
      </w:r>
      <w:r>
        <w:rPr>
          <w:lang w:eastAsia="nl-NL"/>
        </w:rPr>
        <w:t xml:space="preserve"> stimuleren</w:t>
      </w:r>
      <w:r w:rsidRPr="003A018B">
        <w:rPr>
          <w:lang w:eastAsia="nl-NL"/>
        </w:rPr>
        <w:t xml:space="preserve"> daarom voornamelijk producten </w:t>
      </w:r>
      <w:r>
        <w:rPr>
          <w:lang w:eastAsia="nl-NL"/>
        </w:rPr>
        <w:t xml:space="preserve">te eten die in </w:t>
      </w:r>
      <w:r w:rsidRPr="003A018B">
        <w:rPr>
          <w:lang w:eastAsia="nl-NL"/>
        </w:rPr>
        <w:t xml:space="preserve">de </w:t>
      </w:r>
      <w:hyperlink r:id="rId12" w:history="1">
        <w:r w:rsidRPr="003A018B">
          <w:rPr>
            <w:rStyle w:val="Hyperlink"/>
            <w:rFonts w:ascii="Bierstadt" w:hAnsi="Bierstadt"/>
            <w:lang w:eastAsia="nl-NL"/>
          </w:rPr>
          <w:t>Schijf van Vijf</w:t>
        </w:r>
      </w:hyperlink>
      <w:r>
        <w:rPr>
          <w:rStyle w:val="Hyperlink"/>
          <w:rFonts w:ascii="Bierstadt" w:hAnsi="Bierstadt"/>
          <w:lang w:eastAsia="nl-NL"/>
        </w:rPr>
        <w:t xml:space="preserve"> passen</w:t>
      </w:r>
      <w:r>
        <w:rPr>
          <w:lang w:eastAsia="nl-NL"/>
        </w:rPr>
        <w:t xml:space="preserve">. Die zijn goed voor je gezondheid, en beter voor het milieu. </w:t>
      </w:r>
    </w:p>
    <w:p w14:paraId="24C223AF" w14:textId="77777777" w:rsidR="00D66BE0" w:rsidRPr="003A018B" w:rsidRDefault="00C73650" w:rsidP="00117700">
      <w:pPr>
        <w:jc w:val="center"/>
        <w:rPr>
          <w:rFonts w:ascii="Bierstadt" w:hAnsi="Bierstadt"/>
          <w:lang w:eastAsia="nl-NL"/>
        </w:rPr>
      </w:pPr>
      <w:r w:rsidRPr="000F13F8">
        <w:rPr>
          <w:rFonts w:ascii="Bierstadt" w:eastAsia="Times New Roman" w:hAnsi="Bierstadt"/>
          <w:b/>
          <w:noProof/>
          <w:color w:val="006600"/>
        </w:rPr>
        <w:drawing>
          <wp:inline distT="0" distB="0" distL="0" distR="0" wp14:anchorId="5D7D4224" wp14:editId="43BDA179">
            <wp:extent cx="5414645" cy="3989070"/>
            <wp:effectExtent l="0" t="0" r="0" b="0"/>
            <wp:docPr id="1" name="Afbeelding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10"/>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14645" cy="3989070"/>
                    </a:xfrm>
                    <a:prstGeom prst="rect">
                      <a:avLst/>
                    </a:prstGeom>
                    <a:noFill/>
                    <a:ln>
                      <a:noFill/>
                    </a:ln>
                  </pic:spPr>
                </pic:pic>
              </a:graphicData>
            </a:graphic>
          </wp:inline>
        </w:drawing>
      </w:r>
    </w:p>
    <w:p w14:paraId="46DFBC8D" w14:textId="77777777" w:rsidR="002E445B" w:rsidRPr="00D66BE0" w:rsidRDefault="002E445B" w:rsidP="00D66BE0">
      <w:pPr>
        <w:pStyle w:val="Kop1"/>
      </w:pPr>
      <w:bookmarkStart w:id="1" w:name="_Toc232077234"/>
      <w:bookmarkStart w:id="2" w:name="_Toc237955090"/>
      <w:r w:rsidRPr="00D66BE0">
        <w:t>Eten met aandacht</w:t>
      </w:r>
      <w:bookmarkEnd w:id="1"/>
      <w:bookmarkEnd w:id="2"/>
    </w:p>
    <w:p w14:paraId="10514E1C" w14:textId="77777777" w:rsidR="002E445B" w:rsidRPr="003A018B" w:rsidRDefault="002E445B" w:rsidP="002E445B">
      <w:pPr>
        <w:rPr>
          <w:rFonts w:ascii="Bierstadt" w:hAnsi="Bierstadt"/>
          <w:b/>
          <w:lang w:eastAsia="nl-NL"/>
        </w:rPr>
      </w:pPr>
    </w:p>
    <w:p w14:paraId="1A2E3655" w14:textId="77777777" w:rsidR="002E445B" w:rsidRPr="005E32D5" w:rsidRDefault="002E445B" w:rsidP="00117700">
      <w:pPr>
        <w:rPr>
          <w:lang w:eastAsia="nl-NL"/>
        </w:rPr>
      </w:pPr>
      <w:r w:rsidRPr="005E32D5">
        <w:rPr>
          <w:lang w:eastAsia="nl-NL"/>
        </w:rPr>
        <w:t xml:space="preserve">Wij hanteren vaste eetmomenten. </w:t>
      </w:r>
      <w:r>
        <w:rPr>
          <w:lang w:eastAsia="nl-NL"/>
        </w:rPr>
        <w:t xml:space="preserve">Een duidelijk dagritme geeft rust en houvast aan kinderen. </w:t>
      </w:r>
      <w:r w:rsidRPr="005E32D5">
        <w:rPr>
          <w:lang w:eastAsia="nl-NL"/>
        </w:rPr>
        <w:t>We eten gezellig samen aan tafel, zowel tussen de middag als tijdens de ochtendpauze.</w:t>
      </w:r>
    </w:p>
    <w:p w14:paraId="79E70A28" w14:textId="77777777" w:rsidR="002E445B" w:rsidRPr="005E32D5" w:rsidRDefault="002E445B" w:rsidP="00117700">
      <w:pPr>
        <w:rPr>
          <w:lang w:eastAsia="nl-NL"/>
        </w:rPr>
      </w:pPr>
    </w:p>
    <w:p w14:paraId="2F7D91F9" w14:textId="77777777" w:rsidR="002E445B" w:rsidRPr="00BF2260" w:rsidRDefault="002E445B" w:rsidP="00117700">
      <w:pPr>
        <w:rPr>
          <w:lang w:eastAsia="nl-NL"/>
        </w:rPr>
      </w:pPr>
      <w:r w:rsidRPr="005E32D5">
        <w:rPr>
          <w:lang w:eastAsia="nl-NL"/>
        </w:rPr>
        <w:t>We nemen voldoende tijd voor de eetmomenten, zodat kinderen rustig kunnen eten</w:t>
      </w:r>
      <w:r>
        <w:rPr>
          <w:lang w:eastAsia="nl-NL"/>
        </w:rPr>
        <w:t xml:space="preserve"> en drinken</w:t>
      </w:r>
      <w:r w:rsidRPr="005E32D5">
        <w:rPr>
          <w:lang w:eastAsia="nl-NL"/>
        </w:rPr>
        <w:t>. We eten met aandacht, zonder afleiding. Televisie of speelgoed leidt af en dat kan ervoor zorgen dat kinderen niet in de gaten hebben hoeveel ze eten. Daardoor kunnen ze te veel of</w:t>
      </w:r>
      <w:r>
        <w:rPr>
          <w:lang w:eastAsia="nl-NL"/>
        </w:rPr>
        <w:t xml:space="preserve"> juist</w:t>
      </w:r>
      <w:r w:rsidRPr="005E32D5">
        <w:rPr>
          <w:lang w:eastAsia="nl-NL"/>
        </w:rPr>
        <w:t xml:space="preserve"> te weinig eten.</w:t>
      </w:r>
      <w:r w:rsidRPr="003A018B">
        <w:rPr>
          <w:lang w:eastAsia="nl-NL"/>
        </w:rPr>
        <w:t xml:space="preserve"> </w:t>
      </w:r>
    </w:p>
    <w:p w14:paraId="7F55D798" w14:textId="77777777" w:rsidR="002E445B" w:rsidRDefault="002E445B" w:rsidP="002E445B">
      <w:pPr>
        <w:pStyle w:val="Kop1"/>
      </w:pPr>
      <w:bookmarkStart w:id="3" w:name="_Toc237955091"/>
      <w:r w:rsidRPr="00457C8A">
        <w:rPr>
          <w:lang w:eastAsia="nl-NL"/>
        </w:rPr>
        <w:lastRenderedPageBreak/>
        <w:t>De</w:t>
      </w:r>
      <w:r>
        <w:rPr>
          <w:lang w:eastAsia="nl-NL"/>
        </w:rPr>
        <w:t xml:space="preserve"> ochtendpauze</w:t>
      </w:r>
      <w:bookmarkEnd w:id="3"/>
      <w:r>
        <w:rPr>
          <w:lang w:eastAsia="nl-NL"/>
        </w:rPr>
        <w:t xml:space="preserve"> </w:t>
      </w:r>
    </w:p>
    <w:p w14:paraId="1B3CCFC4" w14:textId="77777777" w:rsidR="00E833A2" w:rsidRPr="00E833A2" w:rsidRDefault="00E833A2" w:rsidP="00E833A2">
      <w:pPr>
        <w:rPr>
          <w:lang w:eastAsia="nl-NL"/>
        </w:rPr>
      </w:pPr>
    </w:p>
    <w:p w14:paraId="06FB5B43" w14:textId="77777777" w:rsidR="002E445B" w:rsidRDefault="002E445B" w:rsidP="00117700">
      <w:pPr>
        <w:rPr>
          <w:lang w:eastAsia="nl-NL"/>
        </w:rPr>
      </w:pPr>
      <w:r w:rsidRPr="003A018B">
        <w:rPr>
          <w:lang w:eastAsia="nl-NL"/>
        </w:rPr>
        <w:t xml:space="preserve">We stimuleren ouders om </w:t>
      </w:r>
      <w:r w:rsidRPr="49832AF0">
        <w:rPr>
          <w:lang w:eastAsia="nl-NL"/>
        </w:rPr>
        <w:t xml:space="preserve">voor de ochtendpauze </w:t>
      </w:r>
      <w:r w:rsidRPr="003A018B">
        <w:rPr>
          <w:lang w:eastAsia="nl-NL"/>
        </w:rPr>
        <w:t>een gezonde pauzehap mee te geven</w:t>
      </w:r>
      <w:r>
        <w:rPr>
          <w:lang w:eastAsia="nl-NL"/>
        </w:rPr>
        <w:t xml:space="preserve">, zoals fruit of groente.  </w:t>
      </w:r>
    </w:p>
    <w:p w14:paraId="73E8D0A2" w14:textId="77777777" w:rsidR="00E56095" w:rsidRDefault="00E56095" w:rsidP="002E445B">
      <w:pPr>
        <w:pStyle w:val="Geenafstand"/>
        <w:spacing w:line="276" w:lineRule="auto"/>
        <w:rPr>
          <w:rFonts w:ascii="Bierstadt" w:hAnsi="Bierstadt"/>
          <w:sz w:val="21"/>
          <w:szCs w:val="21"/>
          <w:lang w:eastAsia="nl-NL" w:bidi="ar-SA"/>
        </w:rPr>
      </w:pPr>
    </w:p>
    <w:p w14:paraId="4598D901" w14:textId="77777777" w:rsidR="00E56095" w:rsidRPr="00117700" w:rsidRDefault="00E56095" w:rsidP="00117700">
      <w:pPr>
        <w:pStyle w:val="Kop3"/>
      </w:pPr>
      <w:r w:rsidRPr="00117700">
        <w:t xml:space="preserve">Voorbeelden van pauzehappen op onze school: </w:t>
      </w:r>
    </w:p>
    <w:p w14:paraId="13C9C279" w14:textId="77777777" w:rsidR="00E56095" w:rsidRPr="00E56095" w:rsidRDefault="00E56095" w:rsidP="00E56095">
      <w:pPr>
        <w:pStyle w:val="VCBullets"/>
      </w:pPr>
      <w:r w:rsidRPr="00E56095">
        <w:t>Fruit, zoals appel, peer, banaan, kiwi, druiven, aardbeien en mandarijn.</w:t>
      </w:r>
    </w:p>
    <w:p w14:paraId="3E365DE5" w14:textId="77777777" w:rsidR="00E56095" w:rsidRPr="00E56095" w:rsidRDefault="00E56095" w:rsidP="00E56095">
      <w:pPr>
        <w:pStyle w:val="VCBullets"/>
      </w:pPr>
      <w:r w:rsidRPr="00E56095">
        <w:t xml:space="preserve">Gedroogd fruit, zoals een doosje rozijnen of een handje abrikozen of dadels. </w:t>
      </w:r>
    </w:p>
    <w:p w14:paraId="46BCEE09" w14:textId="77777777" w:rsidR="00E56095" w:rsidRPr="00E56095" w:rsidRDefault="00E56095" w:rsidP="00E56095">
      <w:pPr>
        <w:pStyle w:val="VCBullets"/>
      </w:pPr>
      <w:r w:rsidRPr="00E56095">
        <w:t>Groente, zoals worteltjes, komkommer, paprika, snoeptomaatjes en radijsjes.</w:t>
      </w:r>
    </w:p>
    <w:p w14:paraId="5904B2EC" w14:textId="77777777" w:rsidR="00E56095" w:rsidRPr="00E56095" w:rsidRDefault="00E56095" w:rsidP="00E56095">
      <w:pPr>
        <w:pStyle w:val="VCBullets"/>
      </w:pPr>
      <w:r w:rsidRPr="00E56095">
        <w:t xml:space="preserve">Een handje ongezouten noten*, zoals walnoten, pinda’s of hazelnoten. </w:t>
      </w:r>
    </w:p>
    <w:p w14:paraId="2450F7E7" w14:textId="77777777" w:rsidR="00E56095" w:rsidRPr="00E56095" w:rsidRDefault="00E56095" w:rsidP="00E56095">
      <w:pPr>
        <w:pStyle w:val="VCBullets"/>
      </w:pPr>
      <w:r w:rsidRPr="00E56095">
        <w:t>Volkoren of bruine boterham, volkoren knäckebröd of een volkoren mueslibol. Kijk</w:t>
      </w:r>
      <w:r w:rsidRPr="00E56095" w:rsidDel="32614E91">
        <w:t xml:space="preserve"> </w:t>
      </w:r>
      <w:r w:rsidRPr="00E56095">
        <w:t>voor geschikt beleg in de tabel ‘Voorbeelden van een gezonde lunch’.</w:t>
      </w:r>
    </w:p>
    <w:p w14:paraId="51432F89" w14:textId="77777777" w:rsidR="002E445B" w:rsidRPr="00CA25E0" w:rsidRDefault="002E445B" w:rsidP="00465B6C">
      <w:pPr>
        <w:rPr>
          <w:sz w:val="19"/>
          <w:szCs w:val="19"/>
          <w:lang w:eastAsia="nl-NL"/>
        </w:rPr>
      </w:pPr>
    </w:p>
    <w:p w14:paraId="198373B6" w14:textId="77777777" w:rsidR="002E445B" w:rsidRPr="00CA25E0" w:rsidRDefault="00CA25E0" w:rsidP="00CA25E0">
      <w:pPr>
        <w:pStyle w:val="VCBullets"/>
        <w:numPr>
          <w:ilvl w:val="0"/>
          <w:numId w:val="0"/>
        </w:numPr>
        <w:rPr>
          <w:sz w:val="18"/>
          <w:szCs w:val="18"/>
        </w:rPr>
      </w:pPr>
      <w:r w:rsidRPr="00CA25E0">
        <w:rPr>
          <w:sz w:val="19"/>
          <w:szCs w:val="19"/>
        </w:rPr>
        <w:t xml:space="preserve">* </w:t>
      </w:r>
      <w:r w:rsidR="002E445B" w:rsidRPr="00CA25E0">
        <w:rPr>
          <w:sz w:val="19"/>
          <w:szCs w:val="19"/>
        </w:rPr>
        <w:t>Let op: ook grotere kinderen kunnen zich verslikken in hele noten en pinda’s. Voor de zekerheid hak je de noten in stukjes</w:t>
      </w:r>
      <w:r w:rsidR="002E445B" w:rsidRPr="00CA25E0">
        <w:rPr>
          <w:sz w:val="18"/>
          <w:szCs w:val="18"/>
        </w:rPr>
        <w:t>.</w:t>
      </w:r>
      <w:r w:rsidR="00D92366">
        <w:rPr>
          <w:sz w:val="18"/>
          <w:szCs w:val="18"/>
        </w:rPr>
        <w:br/>
      </w:r>
      <w:r w:rsidR="00D92366">
        <w:rPr>
          <w:sz w:val="18"/>
          <w:szCs w:val="18"/>
        </w:rPr>
        <w:br/>
      </w:r>
      <w:r w:rsidR="00D92366">
        <w:rPr>
          <w:noProof/>
        </w:rPr>
        <w:drawing>
          <wp:inline distT="0" distB="0" distL="0" distR="0" wp14:anchorId="38940163" wp14:editId="21060217">
            <wp:extent cx="5651500" cy="2408555"/>
            <wp:effectExtent l="0" t="0" r="0" b="4445"/>
            <wp:docPr id="197891872"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1872" name="Afbeelding 197891872"/>
                    <pic:cNvPicPr/>
                  </pic:nvPicPr>
                  <pic:blipFill>
                    <a:blip r:embed="rId14">
                      <a:extLst>
                        <a:ext uri="{28A0092B-C50C-407E-A947-70E740481C1C}">
                          <a14:useLocalDpi xmlns:a14="http://schemas.microsoft.com/office/drawing/2010/main" val="0"/>
                        </a:ext>
                      </a:extLst>
                    </a:blip>
                    <a:stretch>
                      <a:fillRect/>
                    </a:stretch>
                  </pic:blipFill>
                  <pic:spPr>
                    <a:xfrm>
                      <a:off x="0" y="0"/>
                      <a:ext cx="5651500" cy="2408555"/>
                    </a:xfrm>
                    <a:prstGeom prst="rect">
                      <a:avLst/>
                    </a:prstGeom>
                  </pic:spPr>
                </pic:pic>
              </a:graphicData>
            </a:graphic>
          </wp:inline>
        </w:drawing>
      </w:r>
    </w:p>
    <w:p w14:paraId="62FAD7E5" w14:textId="77777777" w:rsidR="002E445B" w:rsidRPr="00117700" w:rsidRDefault="002E445B" w:rsidP="00117700">
      <w:pPr>
        <w:pStyle w:val="Kop3"/>
      </w:pPr>
      <w:r w:rsidRPr="00117700">
        <w:t>Wat zien we liever niet op school?</w:t>
      </w:r>
    </w:p>
    <w:p w14:paraId="4C3950AB" w14:textId="77777777" w:rsidR="00D92366" w:rsidRDefault="002E445B" w:rsidP="00117700">
      <w:pPr>
        <w:rPr>
          <w:lang w:eastAsia="nl-NL"/>
        </w:rPr>
      </w:pPr>
      <w:r w:rsidRPr="00E442E9">
        <w:rPr>
          <w:lang w:eastAsia="nl-NL"/>
        </w:rPr>
        <w:t xml:space="preserve">Snoep en koek, ook speciale pauzekoeken of ontbijtkoek, bevatten vaak veel suiker en zijn daarom geen gezonde keuze. </w:t>
      </w:r>
    </w:p>
    <w:p w14:paraId="4DD8A037" w14:textId="77777777" w:rsidR="002E445B" w:rsidRPr="00457C8A" w:rsidRDefault="00D92366" w:rsidP="00E833A2">
      <w:pPr>
        <w:pStyle w:val="VCKop2zondernummer"/>
      </w:pPr>
      <w:r>
        <w:br/>
      </w:r>
      <w:r w:rsidR="002E445B" w:rsidRPr="002E445B">
        <w:t xml:space="preserve">EU-Schoolfruitregeling </w:t>
      </w:r>
      <w:r w:rsidR="002E445B" w:rsidRPr="002E445B">
        <w:rPr>
          <w:highlight w:val="yellow"/>
        </w:rPr>
        <w:t>[verwijder indien niet van toepassing]</w:t>
      </w:r>
    </w:p>
    <w:p w14:paraId="0A872DA2" w14:textId="77777777" w:rsidR="00D92366" w:rsidRDefault="002E445B" w:rsidP="00117700">
      <w:r w:rsidRPr="005E32D5">
        <w:t>Onze school doet mee aan het EU Schoolfruitprogramma. Dat betekent dat wij 20 weken lang iedere week 3 porties groente en fruit voor alle leerlingen krijgen. We vragen ouders om de andere dagen en weken ook fruit en groente mee te geven. Zo zorgen we er op onze school voor dat het normaal is om elke dag groente en fruit te eten.</w:t>
      </w:r>
      <w:r w:rsidR="002B227F">
        <w:br/>
      </w:r>
    </w:p>
    <w:p w14:paraId="7EEE568C" w14:textId="77777777" w:rsidR="00D92366" w:rsidRDefault="00D92366" w:rsidP="00D92366">
      <w:r>
        <w:br w:type="page"/>
      </w:r>
    </w:p>
    <w:p w14:paraId="187B29A1" w14:textId="77777777" w:rsidR="002E445B" w:rsidRDefault="002E445B" w:rsidP="00117700">
      <w:pPr>
        <w:pStyle w:val="Kop1"/>
        <w:rPr>
          <w:rStyle w:val="Kop2Char"/>
          <w:color w:val="6F2C91"/>
          <w:sz w:val="32"/>
          <w:szCs w:val="36"/>
        </w:rPr>
      </w:pPr>
      <w:bookmarkStart w:id="4" w:name="_Toc232077235"/>
      <w:bookmarkStart w:id="5" w:name="_Toc237955092"/>
      <w:r w:rsidRPr="00E833A2">
        <w:rPr>
          <w:rStyle w:val="Kop2Char"/>
          <w:color w:val="6F2C91"/>
          <w:sz w:val="32"/>
          <w:szCs w:val="36"/>
        </w:rPr>
        <w:lastRenderedPageBreak/>
        <w:t>De lunchpauze</w:t>
      </w:r>
      <w:bookmarkEnd w:id="4"/>
      <w:bookmarkEnd w:id="5"/>
    </w:p>
    <w:p w14:paraId="47F8C733" w14:textId="77777777" w:rsidR="00E833A2" w:rsidRPr="00E833A2" w:rsidRDefault="00E833A2" w:rsidP="00E833A2"/>
    <w:p w14:paraId="2DFED4D5" w14:textId="77777777" w:rsidR="002E445B" w:rsidRDefault="002E445B" w:rsidP="00117700">
      <w:r>
        <w:t>De lunchpauze is</w:t>
      </w:r>
      <w:r w:rsidRPr="003A018B">
        <w:t xml:space="preserve"> een rustmoment</w:t>
      </w:r>
      <w:r>
        <w:t xml:space="preserve"> om samen te genieten van eten</w:t>
      </w:r>
      <w:r w:rsidRPr="003A018B">
        <w:t xml:space="preserve">. </w:t>
      </w:r>
      <w:r w:rsidRPr="6E2ADC8A">
        <w:t>Een gezonde lunch helpt kinderen alle voedingsstoffen binnen te krijgen die nodig zijn om goed te groeien en te ontwikkelen.</w:t>
      </w:r>
    </w:p>
    <w:p w14:paraId="2437B909" w14:textId="77777777" w:rsidR="002E445B" w:rsidRDefault="002E445B" w:rsidP="00117700"/>
    <w:p w14:paraId="08C256F4" w14:textId="77777777" w:rsidR="002E445B" w:rsidRPr="005B177F" w:rsidRDefault="002E445B" w:rsidP="00117700">
      <w:pPr>
        <w:pStyle w:val="Kop3"/>
        <w:rPr>
          <w:rFonts w:eastAsia="Times New Roman"/>
        </w:rPr>
      </w:pPr>
      <w:r w:rsidRPr="57DC3051">
        <w:t>Deze 5 tips helpen om een lekkere en voedzame lunchtrommel samen te stellen:</w:t>
      </w:r>
    </w:p>
    <w:p w14:paraId="228E8976" w14:textId="77777777" w:rsidR="002E445B" w:rsidRPr="00907C55" w:rsidRDefault="002E445B" w:rsidP="00A547EF">
      <w:pPr>
        <w:pStyle w:val="VCBullets"/>
        <w:rPr>
          <w:color w:val="004C00"/>
        </w:rPr>
      </w:pPr>
      <w:r w:rsidRPr="005B177F">
        <w:t xml:space="preserve">Altijd groente en fruit: maak van de lunch een extra groente en/of fruitmoment. Geef het ernaast of op brood. </w:t>
      </w:r>
    </w:p>
    <w:p w14:paraId="513C3DE5" w14:textId="77777777" w:rsidR="002E445B" w:rsidRPr="00907C55" w:rsidRDefault="002E445B" w:rsidP="00A547EF">
      <w:pPr>
        <w:pStyle w:val="VCBullets"/>
        <w:rPr>
          <w:color w:val="004C00"/>
        </w:rPr>
      </w:pPr>
      <w:r w:rsidRPr="005B177F">
        <w:t xml:space="preserve">Kies volkoren: bruin of volkorenbrood bevat goede voedingstoffen en geeft energie voor de middag. </w:t>
      </w:r>
    </w:p>
    <w:p w14:paraId="0F1F65B8" w14:textId="77777777" w:rsidR="002E445B" w:rsidRPr="00907C55" w:rsidRDefault="002E445B" w:rsidP="00A547EF">
      <w:pPr>
        <w:pStyle w:val="VCBullets"/>
        <w:rPr>
          <w:color w:val="004C00"/>
        </w:rPr>
      </w:pPr>
      <w:r w:rsidRPr="005B177F">
        <w:t xml:space="preserve">Smeer met zachte vetten: besmeer elke boterham met een dun laagje halvarine of margarine, vol gezonde vetten. </w:t>
      </w:r>
    </w:p>
    <w:p w14:paraId="428DEA0F" w14:textId="77777777" w:rsidR="002E445B" w:rsidRPr="00907C55" w:rsidRDefault="002E445B" w:rsidP="00A547EF">
      <w:pPr>
        <w:pStyle w:val="VCBullets"/>
        <w:rPr>
          <w:color w:val="004C00"/>
        </w:rPr>
      </w:pPr>
      <w:r w:rsidRPr="005B177F">
        <w:t xml:space="preserve">Ga voor gezond beleg: denk aan 100% pindakaas, 30+ kaas, zuivelspread, ei en </w:t>
      </w:r>
      <w:proofErr w:type="spellStart"/>
      <w:r w:rsidRPr="005B177F">
        <w:t>hummus</w:t>
      </w:r>
      <w:proofErr w:type="spellEnd"/>
      <w:r w:rsidRPr="005B177F">
        <w:t>. Geef maximaal 1 boterham met zoet beleg mee, zoals appelstroop of jam.</w:t>
      </w:r>
    </w:p>
    <w:p w14:paraId="59590D5A" w14:textId="77777777" w:rsidR="002E445B" w:rsidRPr="00907C55" w:rsidRDefault="002E445B" w:rsidP="00A547EF">
      <w:pPr>
        <w:pStyle w:val="VCBullets"/>
        <w:rPr>
          <w:color w:val="004C00"/>
        </w:rPr>
      </w:pPr>
      <w:r w:rsidRPr="005B177F">
        <w:t xml:space="preserve">Kies dranken zonder suiker: dat is beter voor het gewicht en de tanden van je kind. </w:t>
      </w:r>
    </w:p>
    <w:p w14:paraId="48620F9C" w14:textId="77777777" w:rsidR="00117700" w:rsidRDefault="00117700" w:rsidP="002E445B">
      <w:pPr>
        <w:pStyle w:val="Kop3"/>
      </w:pPr>
    </w:p>
    <w:p w14:paraId="74FDAC4F" w14:textId="77777777" w:rsidR="00E833A2" w:rsidRDefault="002E445B" w:rsidP="00E833A2">
      <w:pPr>
        <w:pStyle w:val="Kop3"/>
      </w:pPr>
      <w:r w:rsidRPr="005B177F">
        <w:t xml:space="preserve">Liever een warme maaltijd? </w:t>
      </w:r>
    </w:p>
    <w:p w14:paraId="42C84E55" w14:textId="77777777" w:rsidR="002E445B" w:rsidRPr="00907C55" w:rsidRDefault="002E445B" w:rsidP="00E833A2">
      <w:pPr>
        <w:rPr>
          <w:color w:val="004C00"/>
        </w:rPr>
      </w:pPr>
      <w:r w:rsidRPr="00E833A2">
        <w:t>Dat kan natuurlijk</w:t>
      </w:r>
      <w:r w:rsidRPr="005B177F">
        <w:t xml:space="preserve">! Denk aan een restje pasta of couscous met groenten van de vorige dag. Soms wel zo makkelijk of leuk voor de variatie. Het is wel goed om je kind ook volkorenbrood te laten eten. Een broodmaaltijd levert namelijk belangrijke voedingsstoffen, zoals jodium uit brood. </w:t>
      </w:r>
    </w:p>
    <w:p w14:paraId="1971E1A2" w14:textId="77777777" w:rsidR="002E445B" w:rsidRPr="005B177F" w:rsidRDefault="002E445B" w:rsidP="002E445B">
      <w:pPr>
        <w:rPr>
          <w:sz w:val="20"/>
          <w:szCs w:val="20"/>
        </w:rPr>
      </w:pPr>
    </w:p>
    <w:p w14:paraId="40E9B3A8" w14:textId="77777777" w:rsidR="002E445B" w:rsidRPr="00F249B1" w:rsidRDefault="002E445B" w:rsidP="002E445B">
      <w:pPr>
        <w:pStyle w:val="Kop3"/>
      </w:pPr>
      <w:r w:rsidRPr="00F249B1">
        <w:t>Wat zien we liever niet op school?</w:t>
      </w:r>
    </w:p>
    <w:p w14:paraId="609E0986" w14:textId="77777777" w:rsidR="002E445B" w:rsidRPr="005B177F" w:rsidRDefault="002E445B" w:rsidP="002E445B">
      <w:pPr>
        <w:pStyle w:val="VCBullets"/>
      </w:pPr>
      <w:r w:rsidRPr="005B177F">
        <w:t xml:space="preserve">Ongezonde snacks, zoals een croissant, koek of snoep. Deze zijn erg vet en bevatten geen goede voedingstoffen. </w:t>
      </w:r>
    </w:p>
    <w:p w14:paraId="29E03D30" w14:textId="77777777" w:rsidR="002E445B" w:rsidRPr="005B177F" w:rsidRDefault="002E445B" w:rsidP="002E445B">
      <w:pPr>
        <w:pStyle w:val="VCBullets"/>
      </w:pPr>
      <w:r w:rsidRPr="005B177F">
        <w:t>Wit brood. Een kind zit veel langer vol van een bruine of volkoren boterham. Lastig? Begin eens met een dubbele boterham van een witte en een bruine boterham en schuif langzaam op naar vaker bruin of volkorenbrood.</w:t>
      </w:r>
    </w:p>
    <w:p w14:paraId="1A98164F" w14:textId="77777777" w:rsidR="002E445B" w:rsidRPr="005B177F" w:rsidRDefault="002E445B" w:rsidP="002E445B">
      <w:pPr>
        <w:pStyle w:val="VCBullets"/>
      </w:pPr>
      <w:r w:rsidRPr="005B177F">
        <w:t xml:space="preserve">Alleen zoet beleg of vleeswaren. Deze belegsoorten bevatten vaak veel suiker, zout en vet. Varieer met gezondere opties, zoals 100% pindakaas en </w:t>
      </w:r>
      <w:proofErr w:type="spellStart"/>
      <w:r w:rsidRPr="005B177F">
        <w:t>hummus</w:t>
      </w:r>
      <w:proofErr w:type="spellEnd"/>
      <w:r w:rsidRPr="005B177F">
        <w:t xml:space="preserve">. </w:t>
      </w:r>
    </w:p>
    <w:p w14:paraId="579C8D32" w14:textId="77777777" w:rsidR="002E445B" w:rsidRDefault="002E445B" w:rsidP="002E445B"/>
    <w:p w14:paraId="2BE18F5B" w14:textId="77777777" w:rsidR="002E445B" w:rsidRDefault="002E445B" w:rsidP="002E445B">
      <w:r w:rsidRPr="00F62CF6">
        <w:t xml:space="preserve">Bekijk de </w:t>
      </w:r>
      <w:hyperlink r:id="rId15" w:history="1">
        <w:r w:rsidRPr="00117700">
          <w:rPr>
            <w:rStyle w:val="Hyperlink"/>
          </w:rPr>
          <w:t>productenlijst</w:t>
        </w:r>
      </w:hyperlink>
      <w:r w:rsidRPr="00F62CF6">
        <w:t xml:space="preserve"> van het Voedingscentrum voor meer lekkere opties.</w:t>
      </w:r>
      <w:r>
        <w:t xml:space="preserve"> </w:t>
      </w:r>
    </w:p>
    <w:p w14:paraId="074567E2" w14:textId="77777777" w:rsidR="002E445B" w:rsidRDefault="002E445B" w:rsidP="002E445B">
      <w:pPr>
        <w:rPr>
          <w:rFonts w:ascii="Bierstadt" w:hAnsi="Bierstadt"/>
        </w:rPr>
      </w:pPr>
    </w:p>
    <w:p w14:paraId="0CAF0A11" w14:textId="77777777" w:rsidR="00587EA4" w:rsidRDefault="00587EA4">
      <w:pPr>
        <w:spacing w:line="240" w:lineRule="auto"/>
        <w:rPr>
          <w:rFonts w:ascii="Bierstadt" w:hAnsi="Bierstadt"/>
        </w:rPr>
      </w:pPr>
      <w:r>
        <w:rPr>
          <w:rFonts w:ascii="Bierstadt" w:hAnsi="Bierstadt"/>
        </w:rPr>
        <w:br w:type="page"/>
      </w:r>
    </w:p>
    <w:p w14:paraId="3221F429" w14:textId="77777777" w:rsidR="00587EA4" w:rsidRPr="00587EA4" w:rsidRDefault="00587EA4" w:rsidP="002E445B">
      <w:pPr>
        <w:rPr>
          <w:rFonts w:ascii="Bierstadt" w:hAnsi="Bierstadt"/>
          <w:b/>
          <w:bCs/>
        </w:rPr>
      </w:pPr>
      <w:r w:rsidRPr="00587EA4">
        <w:rPr>
          <w:rFonts w:ascii="Bierstadt" w:hAnsi="Bierstadt"/>
          <w:b/>
          <w:bCs/>
        </w:rPr>
        <w:lastRenderedPageBreak/>
        <w:t>Inspiratie voor gezonde lunchtrommels</w:t>
      </w:r>
    </w:p>
    <w:p w14:paraId="5BA09565" w14:textId="77777777" w:rsidR="002E445B" w:rsidRDefault="00C73650" w:rsidP="002E445B">
      <w:pPr>
        <w:rPr>
          <w:rFonts w:ascii="Bierstadt" w:hAnsi="Bierstadt"/>
          <w:b/>
          <w:bCs/>
        </w:rPr>
      </w:pPr>
      <w:r>
        <w:rPr>
          <w:rFonts w:ascii="Bierstadt" w:hAnsi="Bierstadt"/>
          <w:b/>
          <w:bCs/>
          <w:noProof/>
        </w:rPr>
        <w:drawing>
          <wp:inline distT="0" distB="0" distL="0" distR="0" wp14:anchorId="46C0CDE7" wp14:editId="6DA7F434">
            <wp:extent cx="5651500" cy="5651500"/>
            <wp:effectExtent l="0" t="0" r="0" b="0"/>
            <wp:docPr id="2053155602"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0"/>
                    <pic:cNvPicPr/>
                  </pic:nvPicPr>
                  <pic:blipFill>
                    <a:blip r:embed="rId16">
                      <a:extLst>
                        <a:ext uri="{28A0092B-C50C-407E-A947-70E740481C1C}">
                          <a14:useLocalDpi xmlns:a14="http://schemas.microsoft.com/office/drawing/2010/main" val="0"/>
                        </a:ext>
                      </a:extLst>
                    </a:blip>
                    <a:stretch>
                      <a:fillRect/>
                    </a:stretch>
                  </pic:blipFill>
                  <pic:spPr>
                    <a:xfrm>
                      <a:off x="0" y="0"/>
                      <a:ext cx="5651500" cy="5651500"/>
                    </a:xfrm>
                    <a:prstGeom prst="rect">
                      <a:avLst/>
                    </a:prstGeom>
                  </pic:spPr>
                </pic:pic>
              </a:graphicData>
            </a:graphic>
          </wp:inline>
        </w:drawing>
      </w:r>
    </w:p>
    <w:p w14:paraId="3A902EFD" w14:textId="77777777" w:rsidR="002E445B" w:rsidRDefault="002E445B" w:rsidP="002E445B">
      <w:pPr>
        <w:rPr>
          <w:rFonts w:ascii="Bierstadt" w:hAnsi="Bierstadt"/>
          <w:b/>
          <w:bCs/>
        </w:rPr>
      </w:pPr>
    </w:p>
    <w:p w14:paraId="48677DF2" w14:textId="77777777" w:rsidR="002E445B" w:rsidRPr="002E445B" w:rsidRDefault="002B227F" w:rsidP="002E445B">
      <w:pPr>
        <w:pStyle w:val="VCKop2zondernummer"/>
      </w:pPr>
      <w:r>
        <w:br/>
      </w:r>
      <w:r w:rsidR="002E445B" w:rsidRPr="002E445B">
        <w:t xml:space="preserve">Verstrekte schoolmaaltijd </w:t>
      </w:r>
      <w:r w:rsidR="002E445B" w:rsidRPr="002E445B">
        <w:rPr>
          <w:highlight w:val="yellow"/>
        </w:rPr>
        <w:t>[verwijder indien niet van toepassing]</w:t>
      </w:r>
    </w:p>
    <w:p w14:paraId="4557852E" w14:textId="77777777" w:rsidR="002E445B" w:rsidRDefault="002E445B" w:rsidP="00117700">
      <w:pPr>
        <w:rPr>
          <w:rFonts w:ascii="Bierstadt" w:hAnsi="Bierstadt"/>
          <w:lang w:eastAsia="nl-NL"/>
        </w:rPr>
      </w:pPr>
      <w:r w:rsidRPr="49832AF0">
        <w:rPr>
          <w:rFonts w:ascii="Bierstadt" w:hAnsi="Bierstadt"/>
          <w:lang w:eastAsia="nl-NL"/>
        </w:rPr>
        <w:t xml:space="preserve">Op onze school verzorgen we een schoolontbijt / een schoollunch. </w:t>
      </w:r>
      <w:r>
        <w:rPr>
          <w:rFonts w:ascii="Bierstadt" w:hAnsi="Bierstadt"/>
          <w:lang w:eastAsia="nl-NL"/>
        </w:rPr>
        <w:t>Die maaltijd wordt samengesteld</w:t>
      </w:r>
      <w:r w:rsidRPr="49832AF0">
        <w:rPr>
          <w:rFonts w:ascii="Bierstadt" w:hAnsi="Bierstadt"/>
          <w:lang w:eastAsia="nl-NL"/>
        </w:rPr>
        <w:t xml:space="preserve"> aan de hand van de </w:t>
      </w:r>
      <w:hyperlink r:id="rId17">
        <w:r>
          <w:rPr>
            <w:rStyle w:val="Hyperlink"/>
            <w:rFonts w:ascii="Bierstadt" w:hAnsi="Bierstadt"/>
            <w:lang w:eastAsia="nl-NL"/>
          </w:rPr>
          <w:t>adviezen</w:t>
        </w:r>
      </w:hyperlink>
      <w:r w:rsidRPr="49832AF0">
        <w:rPr>
          <w:rFonts w:ascii="Bierstadt" w:hAnsi="Bierstadt"/>
          <w:lang w:eastAsia="nl-NL"/>
        </w:rPr>
        <w:t xml:space="preserve"> van het Voedingscentrum. Wat er op het menu staat communiceren we op de website van de school. We houden daarbij rekening met kinderen met een allergie, dieet of culturele achtergrond. </w:t>
      </w:r>
    </w:p>
    <w:p w14:paraId="499D0E80" w14:textId="77777777" w:rsidR="002B227F" w:rsidRDefault="002B227F">
      <w:pPr>
        <w:spacing w:line="240" w:lineRule="auto"/>
        <w:rPr>
          <w:rStyle w:val="Kop2Char"/>
          <w:rFonts w:ascii="Bierstadt" w:eastAsia="Aptos" w:hAnsi="Bierstadt"/>
          <w:b/>
          <w:sz w:val="21"/>
          <w:szCs w:val="21"/>
        </w:rPr>
      </w:pPr>
      <w:r>
        <w:rPr>
          <w:rStyle w:val="Kop2Char"/>
          <w:rFonts w:ascii="Bierstadt" w:eastAsia="Aptos" w:hAnsi="Bierstadt"/>
          <w:b/>
          <w:sz w:val="21"/>
          <w:szCs w:val="21"/>
        </w:rPr>
        <w:br w:type="page"/>
      </w:r>
    </w:p>
    <w:p w14:paraId="294227B5" w14:textId="77777777" w:rsidR="002E445B" w:rsidRPr="002E445B" w:rsidRDefault="002E445B" w:rsidP="002E445B">
      <w:pPr>
        <w:pStyle w:val="Kop1"/>
      </w:pPr>
      <w:bookmarkStart w:id="6" w:name="_Toc232077236"/>
      <w:bookmarkStart w:id="7" w:name="_Toc237955093"/>
      <w:r w:rsidRPr="002E445B">
        <w:rPr>
          <w:rStyle w:val="Kop2Char"/>
          <w:color w:val="6F2C91"/>
          <w:sz w:val="32"/>
          <w:szCs w:val="36"/>
        </w:rPr>
        <w:lastRenderedPageBreak/>
        <w:t>Drinken</w:t>
      </w:r>
      <w:bookmarkEnd w:id="6"/>
      <w:bookmarkEnd w:id="7"/>
    </w:p>
    <w:p w14:paraId="69FA111C" w14:textId="77777777" w:rsidR="002E445B" w:rsidRDefault="002E445B" w:rsidP="00117700">
      <w:pPr>
        <w:rPr>
          <w:lang w:eastAsia="nl-NL"/>
        </w:rPr>
      </w:pPr>
      <w:r>
        <w:br/>
      </w:r>
      <w:r w:rsidRPr="003A018B">
        <w:rPr>
          <w:lang w:eastAsia="nl-NL"/>
        </w:rPr>
        <w:t xml:space="preserve">De kinderen op onze school drinken vooral water. </w:t>
      </w:r>
      <w:r w:rsidRPr="00034595">
        <w:rPr>
          <w:lang w:eastAsia="nl-NL"/>
        </w:rPr>
        <w:t xml:space="preserve">Water </w:t>
      </w:r>
      <w:r>
        <w:rPr>
          <w:lang w:eastAsia="nl-NL"/>
        </w:rPr>
        <w:t>is een goede dorstlesser, h</w:t>
      </w:r>
      <w:r w:rsidRPr="00034595">
        <w:rPr>
          <w:lang w:eastAsia="nl-NL"/>
        </w:rPr>
        <w:t>et bevat geen calorieën</w:t>
      </w:r>
      <w:r>
        <w:rPr>
          <w:lang w:eastAsia="nl-NL"/>
        </w:rPr>
        <w:t xml:space="preserve"> en</w:t>
      </w:r>
      <w:r w:rsidRPr="00034595">
        <w:rPr>
          <w:lang w:eastAsia="nl-NL"/>
        </w:rPr>
        <w:t xml:space="preserve"> is ook niet slecht voor je tanden. </w:t>
      </w:r>
      <w:r w:rsidRPr="003A018B">
        <w:rPr>
          <w:lang w:eastAsia="nl-NL"/>
        </w:rPr>
        <w:t xml:space="preserve"> </w:t>
      </w:r>
    </w:p>
    <w:p w14:paraId="396F4E84" w14:textId="77777777" w:rsidR="002E445B" w:rsidRDefault="002E445B" w:rsidP="00117700">
      <w:pPr>
        <w:rPr>
          <w:lang w:eastAsia="nl-NL"/>
        </w:rPr>
      </w:pPr>
      <w:r>
        <w:rPr>
          <w:lang w:eastAsia="nl-NL"/>
        </w:rPr>
        <w:t>We zien graag</w:t>
      </w:r>
      <w:r w:rsidRPr="003A018B">
        <w:rPr>
          <w:lang w:eastAsia="nl-NL"/>
        </w:rPr>
        <w:t xml:space="preserve"> dat alle leerlingen een eigen beker/bidon meenemen naar school voor water. </w:t>
      </w:r>
      <w:r w:rsidRPr="49832AF0">
        <w:rPr>
          <w:rFonts w:ascii="Segoe UI" w:eastAsia="Segoe UI" w:hAnsi="Segoe UI" w:cs="Segoe UI"/>
          <w:color w:val="333333"/>
        </w:rPr>
        <w:t xml:space="preserve"> </w:t>
      </w:r>
      <w:r w:rsidRPr="00F175F1">
        <w:rPr>
          <w:lang w:eastAsia="nl-NL"/>
        </w:rPr>
        <w:t xml:space="preserve">Leerlingen kunnen </w:t>
      </w:r>
      <w:r w:rsidR="00D6452F">
        <w:rPr>
          <w:lang w:eastAsia="nl-NL"/>
        </w:rPr>
        <w:t>h</w:t>
      </w:r>
      <w:r w:rsidRPr="00F175F1">
        <w:rPr>
          <w:lang w:eastAsia="nl-NL"/>
        </w:rPr>
        <w:t>un beker op school bijvullen met water.</w:t>
      </w:r>
      <w:r w:rsidRPr="49832AF0">
        <w:rPr>
          <w:lang w:eastAsia="nl-NL"/>
        </w:rPr>
        <w:t xml:space="preserve"> </w:t>
      </w:r>
      <w:r w:rsidRPr="00411894">
        <w:rPr>
          <w:lang w:eastAsia="nl-NL"/>
        </w:rPr>
        <w:t>Ook hebben we een koelkast beschikbaar om dranken zoals halfvolle melk gekoeld te bewaren</w:t>
      </w:r>
      <w:r>
        <w:rPr>
          <w:highlight w:val="yellow"/>
          <w:lang w:eastAsia="nl-NL"/>
        </w:rPr>
        <w:t xml:space="preserve"> [verwijder indien niet van toepassing]</w:t>
      </w:r>
      <w:r w:rsidRPr="00CB3E46">
        <w:rPr>
          <w:highlight w:val="yellow"/>
          <w:lang w:eastAsia="nl-NL"/>
        </w:rPr>
        <w:t>.</w:t>
      </w:r>
      <w:r>
        <w:br/>
      </w:r>
    </w:p>
    <w:p w14:paraId="7E23F4A4" w14:textId="77777777" w:rsidR="002E445B" w:rsidRPr="003A018B" w:rsidRDefault="002E445B" w:rsidP="00CA25E0">
      <w:pPr>
        <w:pStyle w:val="Kop3"/>
      </w:pPr>
      <w:r w:rsidRPr="003A018B">
        <w:t xml:space="preserve">Voorbeelden van gezonde dranken: </w:t>
      </w:r>
    </w:p>
    <w:p w14:paraId="446D3DDA" w14:textId="77777777" w:rsidR="002E445B" w:rsidRPr="003A018B" w:rsidRDefault="002E445B" w:rsidP="002E445B">
      <w:pPr>
        <w:pStyle w:val="VCBullets"/>
        <w:rPr>
          <w:lang w:eastAsia="nl-NL"/>
        </w:rPr>
      </w:pPr>
      <w:r w:rsidRPr="003A018B">
        <w:rPr>
          <w:lang w:eastAsia="nl-NL"/>
        </w:rPr>
        <w:t>Kraanwater.</w:t>
      </w:r>
    </w:p>
    <w:p w14:paraId="2DEA9ADB" w14:textId="77777777" w:rsidR="002E445B" w:rsidRDefault="002E445B" w:rsidP="002E445B">
      <w:pPr>
        <w:pStyle w:val="VCBullets"/>
        <w:rPr>
          <w:lang w:eastAsia="nl-NL"/>
        </w:rPr>
      </w:pPr>
      <w:r w:rsidRPr="003A018B">
        <w:rPr>
          <w:lang w:eastAsia="nl-NL"/>
        </w:rPr>
        <w:t>Magere of halfvolle melk</w:t>
      </w:r>
      <w:r>
        <w:rPr>
          <w:lang w:eastAsia="nl-NL"/>
        </w:rPr>
        <w:t xml:space="preserve">, kefir of </w:t>
      </w:r>
      <w:r w:rsidRPr="003A018B">
        <w:rPr>
          <w:lang w:eastAsia="nl-NL"/>
        </w:rPr>
        <w:t>karnemelk</w:t>
      </w:r>
    </w:p>
    <w:p w14:paraId="1C43820D" w14:textId="77777777" w:rsidR="002E445B" w:rsidRPr="00CB3E46" w:rsidRDefault="002E445B" w:rsidP="002E445B">
      <w:pPr>
        <w:pStyle w:val="VCBullets"/>
        <w:rPr>
          <w:lang w:eastAsia="nl-NL"/>
        </w:rPr>
      </w:pPr>
      <w:r>
        <w:rPr>
          <w:lang w:eastAsia="nl-NL"/>
        </w:rPr>
        <w:t xml:space="preserve">Magere of halfvolle </w:t>
      </w:r>
      <w:r w:rsidRPr="003A018B">
        <w:rPr>
          <w:lang w:eastAsia="nl-NL"/>
        </w:rPr>
        <w:t>drinkyoghurt</w:t>
      </w:r>
      <w:r w:rsidRPr="00CE037A">
        <w:rPr>
          <w:lang w:eastAsia="nl-NL"/>
        </w:rPr>
        <w:t xml:space="preserve"> zonder</w:t>
      </w:r>
      <w:r>
        <w:rPr>
          <w:lang w:eastAsia="nl-NL"/>
        </w:rPr>
        <w:t xml:space="preserve"> </w:t>
      </w:r>
      <w:r w:rsidRPr="00AA32D8">
        <w:rPr>
          <w:lang w:eastAsia="nl-NL"/>
        </w:rPr>
        <w:t xml:space="preserve">toegevoegd suiker </w:t>
      </w:r>
    </w:p>
    <w:p w14:paraId="64E0F2EE" w14:textId="77777777" w:rsidR="002E445B" w:rsidRPr="00AA32D8" w:rsidRDefault="002E445B" w:rsidP="002E445B">
      <w:pPr>
        <w:pStyle w:val="VCBullets"/>
        <w:rPr>
          <w:lang w:eastAsia="nl-NL"/>
        </w:rPr>
      </w:pPr>
      <w:r>
        <w:rPr>
          <w:lang w:eastAsia="nl-NL"/>
        </w:rPr>
        <w:t>Sojadrink verrijkt met B2, B12 en calcium</w:t>
      </w:r>
    </w:p>
    <w:p w14:paraId="24D475DF" w14:textId="77777777" w:rsidR="002E445B" w:rsidRDefault="002E445B" w:rsidP="002E445B">
      <w:pPr>
        <w:pStyle w:val="VCBullets"/>
        <w:rPr>
          <w:lang w:eastAsia="nl-NL"/>
        </w:rPr>
      </w:pPr>
      <w:r>
        <w:rPr>
          <w:lang w:eastAsia="nl-NL"/>
        </w:rPr>
        <w:t xml:space="preserve">(Lichte, lauwe) </w:t>
      </w:r>
      <w:r w:rsidRPr="49832AF0">
        <w:rPr>
          <w:lang w:eastAsia="nl-NL"/>
        </w:rPr>
        <w:t>thee</w:t>
      </w:r>
      <w:r w:rsidRPr="003A018B">
        <w:rPr>
          <w:lang w:eastAsia="nl-NL"/>
        </w:rPr>
        <w:t xml:space="preserve"> zonder suiker.</w:t>
      </w:r>
    </w:p>
    <w:p w14:paraId="05BAA496" w14:textId="77777777" w:rsidR="002E445B" w:rsidRPr="003A018B" w:rsidRDefault="002E445B" w:rsidP="002E445B">
      <w:pPr>
        <w:pStyle w:val="Geenafstand"/>
        <w:spacing w:line="276" w:lineRule="auto"/>
        <w:rPr>
          <w:rFonts w:ascii="Bierstadt" w:hAnsi="Bierstadt"/>
          <w:sz w:val="21"/>
          <w:szCs w:val="21"/>
          <w:lang w:eastAsia="nl-NL" w:bidi="ar-SA"/>
        </w:rPr>
      </w:pPr>
    </w:p>
    <w:p w14:paraId="6448C749" w14:textId="77777777" w:rsidR="002E445B" w:rsidRPr="002E445B" w:rsidRDefault="002E445B" w:rsidP="00CA25E0">
      <w:pPr>
        <w:pStyle w:val="Kop3"/>
      </w:pPr>
      <w:r w:rsidRPr="002E445B">
        <w:t xml:space="preserve"> Wat zien we liever niet op school?</w:t>
      </w:r>
    </w:p>
    <w:p w14:paraId="57122F95" w14:textId="77777777" w:rsidR="002E445B" w:rsidRPr="00CA25E0" w:rsidRDefault="002E445B" w:rsidP="00CA25E0">
      <w:pPr>
        <w:pStyle w:val="VCBullets"/>
      </w:pPr>
      <w:r w:rsidRPr="00CA25E0">
        <w:t>Limonade, frisdrank, sportdrank, chocoladedrank en vruchtensap bevat vaak veel suiker.</w:t>
      </w:r>
    </w:p>
    <w:p w14:paraId="6FB84ED4" w14:textId="77777777" w:rsidR="002E445B" w:rsidRPr="00CA25E0" w:rsidRDefault="002E445B" w:rsidP="00CA25E0">
      <w:pPr>
        <w:pStyle w:val="VCBullets"/>
      </w:pPr>
      <w:r w:rsidRPr="00CA25E0">
        <w:t xml:space="preserve">Light frisdranken bevatten vaak geen suiker, maar wel zuren die de tanden kunnen aantasten. </w:t>
      </w:r>
      <w:r w:rsidR="00E833A2">
        <w:br/>
      </w:r>
    </w:p>
    <w:p w14:paraId="0CB503D8" w14:textId="77777777" w:rsidR="002E445B" w:rsidRPr="003A018B" w:rsidRDefault="002E445B" w:rsidP="002E445B">
      <w:pPr>
        <w:pStyle w:val="Geenafstand"/>
        <w:spacing w:line="276" w:lineRule="auto"/>
        <w:rPr>
          <w:rFonts w:ascii="Bierstadt" w:hAnsi="Bierstadt"/>
          <w:sz w:val="21"/>
          <w:szCs w:val="21"/>
          <w:lang w:eastAsia="nl-NL" w:bidi="ar-SA"/>
        </w:rPr>
      </w:pPr>
    </w:p>
    <w:p w14:paraId="17612D71" w14:textId="77777777" w:rsidR="002E445B" w:rsidRPr="002E445B" w:rsidRDefault="002E445B" w:rsidP="002E445B">
      <w:pPr>
        <w:pStyle w:val="Kop1"/>
        <w:rPr>
          <w:bCs/>
        </w:rPr>
      </w:pPr>
      <w:bookmarkStart w:id="8" w:name="_Toc232077237"/>
      <w:bookmarkStart w:id="9" w:name="_Toc237955094"/>
      <w:r w:rsidRPr="002E445B">
        <w:t xml:space="preserve">Traktaties </w:t>
      </w:r>
      <w:r w:rsidRPr="002E445B">
        <w:rPr>
          <w:highlight w:val="yellow"/>
        </w:rPr>
        <w:t xml:space="preserve">[kies welk beleid </w:t>
      </w:r>
      <w:r w:rsidR="00423D08">
        <w:rPr>
          <w:highlight w:val="yellow"/>
        </w:rPr>
        <w:t>bij</w:t>
      </w:r>
      <w:r w:rsidRPr="002E445B">
        <w:rPr>
          <w:highlight w:val="yellow"/>
        </w:rPr>
        <w:t xml:space="preserve"> jullie van toepassing is]</w:t>
      </w:r>
      <w:bookmarkEnd w:id="8"/>
      <w:bookmarkEnd w:id="9"/>
    </w:p>
    <w:p w14:paraId="061915D5" w14:textId="77777777" w:rsidR="002E445B" w:rsidRDefault="002E445B" w:rsidP="002E445B">
      <w:pPr>
        <w:pStyle w:val="Geenafstand"/>
        <w:spacing w:line="276" w:lineRule="auto"/>
        <w:rPr>
          <w:rFonts w:ascii="Bierstadt" w:hAnsi="Bierstadt"/>
          <w:sz w:val="21"/>
          <w:szCs w:val="21"/>
        </w:rPr>
      </w:pPr>
    </w:p>
    <w:p w14:paraId="0B672E53" w14:textId="77777777" w:rsidR="002E445B" w:rsidRPr="002E445B" w:rsidRDefault="002E445B" w:rsidP="002E445B">
      <w:pPr>
        <w:pStyle w:val="VCKop2zondernummer"/>
      </w:pPr>
      <w:r w:rsidRPr="00F4481A">
        <w:t>Feestbeleid</w:t>
      </w:r>
    </w:p>
    <w:p w14:paraId="1068E47F" w14:textId="77777777" w:rsidR="002E445B" w:rsidRDefault="002E445B" w:rsidP="00CA25E0">
      <w:pPr>
        <w:rPr>
          <w:lang w:eastAsia="nl-NL"/>
        </w:rPr>
      </w:pPr>
      <w:r w:rsidRPr="49832AF0">
        <w:rPr>
          <w:lang w:eastAsia="nl-NL"/>
        </w:rPr>
        <w:t>Kinderen die jarig zijn, zetten we natuurlijk graag in het zonnetje. Er wordt gezongen, een muts gemaakt en jarige leerlingen mogen een kaartje kiezen of trekken uit een doos vol activiteiten die ze met de hele groep hebben opgeschreven. Het gaat bijvoorbeeld om samen een spel doen, dansen, karaoke of langer buitenspelen. Daar kan de hele groep dan van genieten. Wij kiezen op onze school voor een verjaardagsfeest zonder (eetbare) traktaties</w:t>
      </w:r>
      <w:r>
        <w:rPr>
          <w:lang w:eastAsia="nl-NL"/>
        </w:rPr>
        <w:t xml:space="preserve">, zo kunnen alle kinderen meedoen aan het feest. </w:t>
      </w:r>
    </w:p>
    <w:p w14:paraId="23129469" w14:textId="77777777" w:rsidR="002E445B" w:rsidRDefault="002E445B" w:rsidP="002E445B">
      <w:pPr>
        <w:pStyle w:val="Geenafstand"/>
        <w:spacing w:line="276" w:lineRule="auto"/>
        <w:rPr>
          <w:rFonts w:ascii="Bierstadt" w:hAnsi="Bierstadt"/>
          <w:sz w:val="21"/>
          <w:szCs w:val="21"/>
          <w:lang w:eastAsia="nl-NL" w:bidi="ar-SA"/>
        </w:rPr>
      </w:pPr>
    </w:p>
    <w:p w14:paraId="1AD4436F" w14:textId="77777777" w:rsidR="002E445B" w:rsidRDefault="00C73650" w:rsidP="002E445B">
      <w:pPr>
        <w:pStyle w:val="Geenafstand"/>
        <w:spacing w:line="276" w:lineRule="auto"/>
        <w:rPr>
          <w:rFonts w:ascii="Bierstadt" w:hAnsi="Bierstadt"/>
          <w:b/>
          <w:bCs/>
          <w:sz w:val="21"/>
          <w:szCs w:val="21"/>
          <w:lang w:eastAsia="nl-NL" w:bidi="ar-SA"/>
        </w:rPr>
      </w:pPr>
      <w:r w:rsidRPr="000F13F8">
        <w:rPr>
          <w:rFonts w:ascii="Bierstadt" w:hAnsi="Bierstadt"/>
          <w:b/>
          <w:noProof/>
          <w:sz w:val="21"/>
          <w:szCs w:val="21"/>
          <w:lang w:eastAsia="nl-NL" w:bidi="ar-SA"/>
        </w:rPr>
        <w:drawing>
          <wp:inline distT="0" distB="0" distL="0" distR="0" wp14:anchorId="5F504E33" wp14:editId="26D4D62B">
            <wp:extent cx="5327997" cy="2719266"/>
            <wp:effectExtent l="0" t="0" r="0" b="0"/>
            <wp:docPr id="3" name="Afbeelding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Afbeelding 1"/>
                    <pic:cNvPicPr>
                      <a:picLocks/>
                    </pic:cNvPicPr>
                  </pic:nvPicPr>
                  <pic:blipFill rotWithShape="1">
                    <a:blip r:embed="rId18" cstate="print">
                      <a:extLst>
                        <a:ext uri="{28A0092B-C50C-407E-A947-70E740481C1C}">
                          <a14:useLocalDpi xmlns:a14="http://schemas.microsoft.com/office/drawing/2010/main" val="0"/>
                        </a:ext>
                      </a:extLst>
                    </a:blip>
                    <a:srcRect t="7601" b="9707"/>
                    <a:stretch>
                      <a:fillRect/>
                    </a:stretch>
                  </pic:blipFill>
                  <pic:spPr bwMode="auto">
                    <a:xfrm>
                      <a:off x="0" y="0"/>
                      <a:ext cx="5330527" cy="2720557"/>
                    </a:xfrm>
                    <a:prstGeom prst="rect">
                      <a:avLst/>
                    </a:prstGeom>
                    <a:noFill/>
                    <a:ln>
                      <a:noFill/>
                    </a:ln>
                    <a:extLst>
                      <a:ext uri="{53640926-AAD7-44D8-BBD7-CCE9431645EC}">
                        <a14:shadowObscured xmlns:a14="http://schemas.microsoft.com/office/drawing/2010/main"/>
                      </a:ext>
                    </a:extLst>
                  </pic:spPr>
                </pic:pic>
              </a:graphicData>
            </a:graphic>
          </wp:inline>
        </w:drawing>
      </w:r>
    </w:p>
    <w:p w14:paraId="5C2BB125" w14:textId="77777777" w:rsidR="002E445B" w:rsidRPr="002E445B" w:rsidRDefault="002E445B" w:rsidP="002E445B">
      <w:pPr>
        <w:pStyle w:val="VCKop2zondernummer"/>
      </w:pPr>
      <w:r w:rsidRPr="002E445B">
        <w:lastRenderedPageBreak/>
        <w:t>Traktatiebeleid</w:t>
      </w:r>
    </w:p>
    <w:p w14:paraId="1337BEA6" w14:textId="77777777" w:rsidR="002E445B" w:rsidRDefault="002E445B" w:rsidP="00CA25E0">
      <w:pPr>
        <w:rPr>
          <w:lang w:eastAsia="nl-NL"/>
        </w:rPr>
      </w:pPr>
      <w:r w:rsidRPr="003A018B">
        <w:rPr>
          <w:lang w:eastAsia="nl-NL"/>
        </w:rPr>
        <w:t xml:space="preserve">Kinderen die jarig zijn, zetten we natuurlijk graag in het zonnetje. Veel kinderen brengen een traktatie mee. Dat vinden we leuk! </w:t>
      </w:r>
      <w:r>
        <w:rPr>
          <w:lang w:eastAsia="nl-NL"/>
        </w:rPr>
        <w:t xml:space="preserve">Ook bij traktaties kiezen we voor gezond, zoals traktaties met groente en fruit. </w:t>
      </w:r>
      <w:r w:rsidRPr="003A018B">
        <w:rPr>
          <w:lang w:eastAsia="nl-NL"/>
        </w:rPr>
        <w:t xml:space="preserve"> Voor kinderen, maar ook voor leraren. Er zijn leuke, originele ideeën voor gezonde traktaties te vinden, bijvoorbeeld op </w:t>
      </w:r>
      <w:hyperlink r:id="rId19" w:history="1">
        <w:r w:rsidRPr="003A018B">
          <w:rPr>
            <w:rStyle w:val="Hyperlink"/>
            <w:rFonts w:ascii="Bierstadt" w:hAnsi="Bierstadt"/>
            <w:lang w:eastAsia="nl-NL"/>
          </w:rPr>
          <w:t>www.voedingscentrum.nl/trakteren</w:t>
        </w:r>
      </w:hyperlink>
      <w:r>
        <w:rPr>
          <w:rStyle w:val="Hyperlink"/>
          <w:rFonts w:ascii="Bierstadt" w:hAnsi="Bierstadt"/>
          <w:lang w:eastAsia="nl-NL"/>
        </w:rPr>
        <w:t>.</w:t>
      </w:r>
      <w:r w:rsidRPr="003A018B">
        <w:rPr>
          <w:lang w:eastAsia="nl-NL"/>
        </w:rPr>
        <w:t xml:space="preserve"> En het hoeft echt geen enorm kunstwerk te zijn. </w:t>
      </w:r>
    </w:p>
    <w:p w14:paraId="5C99907D" w14:textId="77777777" w:rsidR="002E445B" w:rsidRDefault="002E445B" w:rsidP="002E445B">
      <w:pPr>
        <w:pStyle w:val="Geenafstand"/>
        <w:spacing w:line="276" w:lineRule="auto"/>
        <w:rPr>
          <w:rFonts w:ascii="Bierstadt" w:hAnsi="Bierstadt"/>
          <w:b/>
          <w:sz w:val="21"/>
          <w:szCs w:val="21"/>
        </w:rPr>
      </w:pPr>
    </w:p>
    <w:p w14:paraId="0A48EF5E" w14:textId="77777777" w:rsidR="002E445B" w:rsidRPr="00CA25E0" w:rsidRDefault="002E445B" w:rsidP="00CA25E0">
      <w:pPr>
        <w:pStyle w:val="Kop3"/>
      </w:pPr>
      <w:r w:rsidRPr="00CA25E0">
        <w:t xml:space="preserve">Voorbeelden van gezonde en feestelijke traktaties: </w:t>
      </w:r>
    </w:p>
    <w:p w14:paraId="2B13A877" w14:textId="77777777" w:rsidR="002E445B" w:rsidRPr="00CA25E0" w:rsidRDefault="002E445B" w:rsidP="00CA25E0">
      <w:pPr>
        <w:pStyle w:val="VCBullets"/>
      </w:pPr>
      <w:r w:rsidRPr="00CA25E0">
        <w:t xml:space="preserve">Gebruik gezonde ingrediënten, zoals groente, (gedroogd) fruit of ongezouten noten. Maak er een leuke versiering van. Bijvoorbeeld met plakoogjes, gekleurd papier of doe ze in een vrolijk zakje. </w:t>
      </w:r>
    </w:p>
    <w:p w14:paraId="2C32A35D" w14:textId="77777777" w:rsidR="002E445B" w:rsidRPr="00CA25E0" w:rsidRDefault="002E445B" w:rsidP="00CA25E0">
      <w:pPr>
        <w:pStyle w:val="VCBullets"/>
      </w:pPr>
      <w:r w:rsidRPr="00CA25E0">
        <w:t>Van ongezonde traktaties geef je het liefst een kleine portie, zoals naturel popcorn, een dun plakje ontbijtboek, een doosje yoghurtrozijnen of een klein zakje met snoepjes.</w:t>
      </w:r>
    </w:p>
    <w:p w14:paraId="2DB2013A" w14:textId="77777777" w:rsidR="002E445B" w:rsidRPr="00CA25E0" w:rsidRDefault="002E445B" w:rsidP="00CA25E0">
      <w:pPr>
        <w:pStyle w:val="VCBullets"/>
      </w:pPr>
      <w:r w:rsidRPr="00CA25E0">
        <w:t>Iets anders dan eten kan ook, zoals stickers, uitdeelboekjes, stoepkrijt of klei.</w:t>
      </w:r>
    </w:p>
    <w:p w14:paraId="20E5CAC4" w14:textId="77777777" w:rsidR="002E445B" w:rsidRPr="003A018B" w:rsidRDefault="002E445B" w:rsidP="002E445B">
      <w:pPr>
        <w:pStyle w:val="Geenafstand"/>
        <w:spacing w:line="276" w:lineRule="auto"/>
        <w:rPr>
          <w:rFonts w:ascii="Bierstadt" w:hAnsi="Bierstadt"/>
          <w:sz w:val="21"/>
          <w:szCs w:val="21"/>
          <w:lang w:eastAsia="nl-NL" w:bidi="ar-SA"/>
        </w:rPr>
      </w:pPr>
    </w:p>
    <w:p w14:paraId="2AA079A0" w14:textId="77777777" w:rsidR="002E445B" w:rsidRDefault="002E445B" w:rsidP="002E445B">
      <w:pPr>
        <w:pStyle w:val="Geenafstand"/>
        <w:spacing w:line="276" w:lineRule="auto"/>
        <w:jc w:val="center"/>
        <w:rPr>
          <w:rFonts w:ascii="Bierstadt" w:hAnsi="Bierstadt"/>
          <w:sz w:val="21"/>
          <w:szCs w:val="21"/>
        </w:rPr>
      </w:pPr>
    </w:p>
    <w:p w14:paraId="6966C058" w14:textId="77777777" w:rsidR="002E445B" w:rsidRPr="008B1B3A" w:rsidRDefault="002E445B" w:rsidP="002E445B">
      <w:pPr>
        <w:pStyle w:val="Kop1"/>
        <w:rPr>
          <w:bCs/>
          <w:lang w:eastAsia="nl-NL"/>
        </w:rPr>
      </w:pPr>
      <w:bookmarkStart w:id="10" w:name="_Toc232077238"/>
      <w:bookmarkStart w:id="11" w:name="_Toc237955095"/>
      <w:r w:rsidRPr="008B1B3A">
        <w:rPr>
          <w:lang w:eastAsia="nl-NL"/>
        </w:rPr>
        <w:t>Allergie</w:t>
      </w:r>
      <w:r w:rsidRPr="008B1B3A">
        <w:rPr>
          <w:color w:val="333333"/>
          <w:shd w:val="clear" w:color="auto" w:fill="FFFFFF"/>
        </w:rPr>
        <w:t>ë</w:t>
      </w:r>
      <w:r w:rsidRPr="008B1B3A">
        <w:rPr>
          <w:lang w:eastAsia="nl-NL"/>
        </w:rPr>
        <w:t>n en dieetwensen</w:t>
      </w:r>
      <w:bookmarkEnd w:id="10"/>
      <w:bookmarkEnd w:id="11"/>
    </w:p>
    <w:p w14:paraId="25EDEC47" w14:textId="77777777" w:rsidR="002E445B" w:rsidRPr="00E35BF5" w:rsidRDefault="002E445B" w:rsidP="00117700">
      <w:pPr>
        <w:rPr>
          <w:highlight w:val="yellow"/>
          <w:lang w:eastAsia="nl-NL"/>
        </w:rPr>
      </w:pPr>
    </w:p>
    <w:p w14:paraId="338E2062" w14:textId="77777777" w:rsidR="002E445B" w:rsidRDefault="002E445B" w:rsidP="00CA25E0">
      <w:pPr>
        <w:rPr>
          <w:shd w:val="clear" w:color="auto" w:fill="FFFFFF"/>
        </w:rPr>
      </w:pPr>
      <w:r w:rsidRPr="0023224B">
        <w:rPr>
          <w:shd w:val="clear" w:color="auto" w:fill="FFFFFF"/>
        </w:rPr>
        <w:t>We houden rekening met kinderen met allergieën of dieetwensen in verband met een bepaalde (</w:t>
      </w:r>
      <w:proofErr w:type="spellStart"/>
      <w:r w:rsidRPr="0023224B">
        <w:rPr>
          <w:shd w:val="clear" w:color="auto" w:fill="FFFFFF"/>
        </w:rPr>
        <w:t>geloofs</w:t>
      </w:r>
      <w:proofErr w:type="spellEnd"/>
      <w:r w:rsidRPr="0023224B">
        <w:rPr>
          <w:shd w:val="clear" w:color="auto" w:fill="FFFFFF"/>
        </w:rPr>
        <w:t>)overtuiging. Denk aan notenallergie, coeliakie en aan halalvoeding. Hierover maken we individuele afspraken met ouders, en indien nodig communiceren we die naar andere ouders.</w:t>
      </w:r>
    </w:p>
    <w:p w14:paraId="6E7D191B" w14:textId="77777777" w:rsidR="002E445B" w:rsidRPr="00E35BF5" w:rsidRDefault="00F454D6" w:rsidP="00117700">
      <w:pPr>
        <w:rPr>
          <w:lang w:eastAsia="nl-NL"/>
        </w:rPr>
      </w:pPr>
      <w:r>
        <w:rPr>
          <w:lang w:eastAsia="nl-NL"/>
        </w:rPr>
        <w:br/>
      </w:r>
    </w:p>
    <w:p w14:paraId="503901EA" w14:textId="77777777" w:rsidR="002E445B" w:rsidRPr="002E445B" w:rsidRDefault="002E445B" w:rsidP="002E445B">
      <w:pPr>
        <w:pStyle w:val="Kop1"/>
      </w:pPr>
      <w:bookmarkStart w:id="12" w:name="_Toc232077239"/>
      <w:bookmarkStart w:id="13" w:name="_Toc237955096"/>
      <w:r w:rsidRPr="002E445B">
        <w:t>Duurzaamheid</w:t>
      </w:r>
      <w:bookmarkEnd w:id="12"/>
      <w:bookmarkEnd w:id="13"/>
    </w:p>
    <w:p w14:paraId="360B576F" w14:textId="77777777" w:rsidR="002E445B" w:rsidRPr="00E65B6A" w:rsidRDefault="002E445B" w:rsidP="00117700">
      <w:pPr>
        <w:rPr>
          <w:lang w:eastAsia="nl-NL"/>
        </w:rPr>
      </w:pPr>
    </w:p>
    <w:p w14:paraId="6C26069A" w14:textId="77777777" w:rsidR="002E445B" w:rsidRPr="00E65B6A" w:rsidRDefault="002E445B" w:rsidP="00CA25E0">
      <w:pPr>
        <w:rPr>
          <w:lang w:eastAsia="nl-NL"/>
        </w:rPr>
      </w:pPr>
      <w:r w:rsidRPr="00E65B6A">
        <w:rPr>
          <w:lang w:eastAsia="nl-NL"/>
        </w:rPr>
        <w:t xml:space="preserve">Op onze school </w:t>
      </w:r>
      <w:r>
        <w:rPr>
          <w:lang w:eastAsia="nl-NL"/>
        </w:rPr>
        <w:t>vinden we</w:t>
      </w:r>
      <w:r w:rsidRPr="00E65B6A">
        <w:rPr>
          <w:lang w:eastAsia="nl-NL"/>
        </w:rPr>
        <w:t xml:space="preserve"> duurzaamheid</w:t>
      </w:r>
      <w:r>
        <w:rPr>
          <w:lang w:eastAsia="nl-NL"/>
        </w:rPr>
        <w:t xml:space="preserve"> belangrijk</w:t>
      </w:r>
      <w:r w:rsidRPr="00E65B6A">
        <w:rPr>
          <w:lang w:eastAsia="nl-NL"/>
        </w:rPr>
        <w:t>. We geven graag een leefbare aarde door aan onze kinderen. Daarom delen we regelmatig tips hierover met ouders/verzorgers. Zoals:</w:t>
      </w:r>
    </w:p>
    <w:p w14:paraId="09D83484" w14:textId="77777777" w:rsidR="002E445B" w:rsidRPr="00CA25E0" w:rsidRDefault="002E445B" w:rsidP="00CA25E0">
      <w:pPr>
        <w:pStyle w:val="VCBullets"/>
      </w:pPr>
      <w:r w:rsidRPr="00CA25E0">
        <w:t xml:space="preserve">Kies voor klimaatvriendelijke groente en fruit. Denk aan appels en peren in de winter, en aardbeien en blauwe bessen in de zomer. Een mooi ezelsbruggetje is ABCDE: Appels, Bananen, Citrusfruit, Druiven En peren zijn het hele jaar door een klimaatvriendelijke keuze. </w:t>
      </w:r>
    </w:p>
    <w:p w14:paraId="46635517" w14:textId="77777777" w:rsidR="002E445B" w:rsidRPr="00CA25E0" w:rsidRDefault="002E445B" w:rsidP="00CA25E0">
      <w:pPr>
        <w:pStyle w:val="VCBullets"/>
      </w:pPr>
      <w:r w:rsidRPr="00CA25E0">
        <w:t xml:space="preserve">Voorkom voedselverspilling door eten dat overblijft op een ander moment te gebruiken: een boterham kan ’s middags nog worden opgegeten, en overgebleven fruit kan gesneden door de yoghurt als toetje.  </w:t>
      </w:r>
    </w:p>
    <w:p w14:paraId="6BC4227A" w14:textId="77777777" w:rsidR="002E445B" w:rsidRPr="00CA25E0" w:rsidRDefault="002E445B" w:rsidP="00CA25E0">
      <w:pPr>
        <w:pStyle w:val="VCBullets"/>
      </w:pPr>
      <w:r w:rsidRPr="00CA25E0">
        <w:t xml:space="preserve">Probeer afval en plastic verpakkingen te minimaliseren. Gebruik bijvoorbeeld een stevige luchtrommel en drinkbeker in plaats van boterhamzakjes en pakjes drinken.  </w:t>
      </w:r>
    </w:p>
    <w:p w14:paraId="5E6B9B54" w14:textId="77777777" w:rsidR="002E445B" w:rsidRPr="003A018B" w:rsidRDefault="00117700" w:rsidP="00117700">
      <w:pPr>
        <w:rPr>
          <w:lang w:eastAsia="nl-NL"/>
        </w:rPr>
      </w:pPr>
      <w:r>
        <w:rPr>
          <w:lang w:eastAsia="nl-NL"/>
        </w:rPr>
        <w:br/>
      </w:r>
    </w:p>
    <w:p w14:paraId="6132CCD7" w14:textId="77777777" w:rsidR="002E445B" w:rsidRPr="002E445B" w:rsidRDefault="002E445B" w:rsidP="002E445B">
      <w:pPr>
        <w:pStyle w:val="Kop1"/>
      </w:pPr>
      <w:bookmarkStart w:id="14" w:name="_Toc232077240"/>
      <w:bookmarkStart w:id="15" w:name="_Toc237955097"/>
      <w:r w:rsidRPr="002E445B">
        <w:t>Samen maken we gezond gewoon</w:t>
      </w:r>
      <w:bookmarkEnd w:id="14"/>
      <w:bookmarkEnd w:id="15"/>
    </w:p>
    <w:p w14:paraId="74E94073" w14:textId="77777777" w:rsidR="002E445B" w:rsidRPr="003A018B" w:rsidRDefault="002E445B" w:rsidP="00117700">
      <w:pPr>
        <w:rPr>
          <w:lang w:eastAsia="nl-NL"/>
        </w:rPr>
      </w:pPr>
    </w:p>
    <w:p w14:paraId="335A6EA5" w14:textId="77777777" w:rsidR="002E445B" w:rsidRPr="003A018B" w:rsidRDefault="002E445B" w:rsidP="00CA25E0">
      <w:pPr>
        <w:rPr>
          <w:b/>
          <w:bCs/>
          <w:lang w:eastAsia="nl-NL"/>
        </w:rPr>
      </w:pPr>
      <w:r w:rsidRPr="003A018B">
        <w:rPr>
          <w:lang w:eastAsia="nl-NL"/>
        </w:rPr>
        <w:t xml:space="preserve">We vinden het belangrijk dat ons voedingsbeleid </w:t>
      </w:r>
      <w:r>
        <w:rPr>
          <w:lang w:eastAsia="nl-NL"/>
        </w:rPr>
        <w:t>onderdeel is van de hele school</w:t>
      </w:r>
      <w:r w:rsidRPr="003A018B">
        <w:rPr>
          <w:lang w:eastAsia="nl-NL"/>
        </w:rPr>
        <w:t xml:space="preserve">. </w:t>
      </w:r>
      <w:r>
        <w:rPr>
          <w:lang w:eastAsia="nl-NL"/>
        </w:rPr>
        <w:t xml:space="preserve">Uitzonderingen zorgen voor scheve ogen of lastige gesprekken met andere kinderen. </w:t>
      </w:r>
      <w:r w:rsidRPr="003A018B">
        <w:rPr>
          <w:lang w:eastAsia="nl-NL"/>
        </w:rPr>
        <w:t xml:space="preserve">Lukt </w:t>
      </w:r>
      <w:r>
        <w:rPr>
          <w:lang w:eastAsia="nl-NL"/>
        </w:rPr>
        <w:t>het</w:t>
      </w:r>
      <w:r w:rsidRPr="003A018B">
        <w:rPr>
          <w:lang w:eastAsia="nl-NL"/>
        </w:rPr>
        <w:t xml:space="preserve"> een keer niet</w:t>
      </w:r>
      <w:r>
        <w:rPr>
          <w:lang w:eastAsia="nl-NL"/>
        </w:rPr>
        <w:t xml:space="preserve"> om je aan de afspraken te houden</w:t>
      </w:r>
      <w:r w:rsidRPr="003A018B">
        <w:rPr>
          <w:lang w:eastAsia="nl-NL"/>
        </w:rPr>
        <w:t>, dan is dat niet meteen erg</w:t>
      </w:r>
      <w:r w:rsidRPr="003A018B">
        <w:rPr>
          <w:b/>
          <w:bCs/>
          <w:lang w:eastAsia="nl-NL"/>
        </w:rPr>
        <w:t xml:space="preserve">. </w:t>
      </w:r>
      <w:r w:rsidRPr="003A018B">
        <w:rPr>
          <w:lang w:eastAsia="nl-NL"/>
        </w:rPr>
        <w:t>We zullen ons voedingsbeleid onder de aandacht brengen als dat nodig is, op een vriendelijke manier.</w:t>
      </w:r>
      <w:r w:rsidRPr="003A018B">
        <w:rPr>
          <w:b/>
          <w:bCs/>
          <w:lang w:eastAsia="nl-NL"/>
        </w:rPr>
        <w:t xml:space="preserve"> </w:t>
      </w:r>
    </w:p>
    <w:p w14:paraId="2F5374F4" w14:textId="77777777" w:rsidR="002E445B" w:rsidRPr="00CA25E0" w:rsidRDefault="002E445B" w:rsidP="00CA25E0">
      <w:pPr>
        <w:pStyle w:val="VCBullets"/>
      </w:pPr>
      <w:r w:rsidRPr="00CA25E0">
        <w:t>Vinden we geregeld</w:t>
      </w:r>
      <w:r w:rsidRPr="00CA25E0" w:rsidDel="004D1E80">
        <w:t xml:space="preserve"> </w:t>
      </w:r>
      <w:r w:rsidRPr="00CA25E0">
        <w:t>snoep, cake, koek, chips of frisdrank in een broodtrommel, dan vragen we ouders om de volgende keer iets gezonds mee te geven. Gebeurt het vaker, dan gaat de leraar in gesprek met de ouders. Zo kunnen we samen naar oplossingen zoeken.</w:t>
      </w:r>
    </w:p>
    <w:p w14:paraId="2FBA7348" w14:textId="77777777" w:rsidR="002E445B" w:rsidRPr="00CA25E0" w:rsidRDefault="002E445B" w:rsidP="00CA25E0">
      <w:pPr>
        <w:pStyle w:val="VCBullets"/>
      </w:pPr>
      <w:r w:rsidRPr="00CA25E0">
        <w:lastRenderedPageBreak/>
        <w:t xml:space="preserve">Als we een traktatie zien die niet bij het beleid van onze school past, </w:t>
      </w:r>
      <w:r w:rsidRPr="00CA25E0" w:rsidDel="003B1C1B">
        <w:t xml:space="preserve">dan </w:t>
      </w:r>
      <w:r w:rsidRPr="00CA25E0">
        <w:t xml:space="preserve">geven we de traktatie (deels) mee naar huis. De ouders kunnen dan zelf beslissen of ze de traktatie alsnog willen geven. De ouder die de traktatie heeft meegegeven, geven we een briefje mee met uitleg. </w:t>
      </w:r>
    </w:p>
    <w:p w14:paraId="1EE5654E" w14:textId="77777777" w:rsidR="002E445B" w:rsidRPr="003A018B" w:rsidRDefault="002E445B" w:rsidP="00CA25E0">
      <w:r w:rsidRPr="00B85E77">
        <w:t>Zo zorgen we samen dat gezond en duurzaam eten op school de norm is en blijft.</w:t>
      </w:r>
    </w:p>
    <w:p w14:paraId="616C1423" w14:textId="77777777" w:rsidR="002E445B" w:rsidRPr="003A018B" w:rsidRDefault="00117700" w:rsidP="00117700">
      <w:pPr>
        <w:rPr>
          <w:lang w:eastAsia="nl-NL"/>
        </w:rPr>
      </w:pPr>
      <w:r>
        <w:rPr>
          <w:lang w:eastAsia="nl-NL"/>
        </w:rPr>
        <w:br/>
      </w:r>
    </w:p>
    <w:p w14:paraId="0A4D6267" w14:textId="77777777" w:rsidR="002E445B" w:rsidRDefault="002E445B" w:rsidP="002E445B">
      <w:pPr>
        <w:pStyle w:val="Kop1"/>
        <w:rPr>
          <w:lang w:eastAsia="nl-NL"/>
        </w:rPr>
      </w:pPr>
      <w:bookmarkStart w:id="16" w:name="_Toc232077241"/>
      <w:bookmarkStart w:id="17" w:name="_Toc237955098"/>
      <w:r w:rsidRPr="003A018B">
        <w:rPr>
          <w:lang w:eastAsia="nl-NL"/>
        </w:rPr>
        <w:t>En we doen nog meer…</w:t>
      </w:r>
      <w:bookmarkEnd w:id="16"/>
      <w:bookmarkEnd w:id="17"/>
    </w:p>
    <w:p w14:paraId="55C4BB2B" w14:textId="77777777" w:rsidR="002E445B" w:rsidRPr="0074436E" w:rsidRDefault="002E445B" w:rsidP="00117700">
      <w:pPr>
        <w:rPr>
          <w:lang w:eastAsia="nl-NL"/>
        </w:rPr>
      </w:pPr>
    </w:p>
    <w:p w14:paraId="774D51D6" w14:textId="77777777" w:rsidR="002E445B" w:rsidRPr="003A018B" w:rsidRDefault="002E445B" w:rsidP="002E445B">
      <w:pPr>
        <w:pStyle w:val="VCBullets"/>
        <w:rPr>
          <w:rFonts w:eastAsia="Times New Roman"/>
          <w:bCs/>
          <w:lang w:eastAsia="nl-NL"/>
        </w:rPr>
      </w:pPr>
      <w:r w:rsidRPr="003A018B">
        <w:rPr>
          <w:bCs/>
          <w:lang w:eastAsia="nl-NL"/>
        </w:rPr>
        <w:t xml:space="preserve">Elk schooljaar besteden we aandacht aan gezonde en duurzame voeding in onze lessen. </w:t>
      </w:r>
      <w:r w:rsidRPr="49832AF0">
        <w:rPr>
          <w:lang w:eastAsia="nl-NL"/>
        </w:rPr>
        <w:t xml:space="preserve">School zien we namelijk als dé plek om kinderen bewust te maken van gezonde en duurzame voeding. </w:t>
      </w:r>
      <w:r w:rsidRPr="003A018B">
        <w:rPr>
          <w:bCs/>
          <w:lang w:eastAsia="nl-NL"/>
        </w:rPr>
        <w:t xml:space="preserve">Hiervoor gebruiken wij </w:t>
      </w:r>
      <w:hyperlink r:id="rId20">
        <w:r w:rsidRPr="49832AF0">
          <w:rPr>
            <w:rStyle w:val="Hyperlink"/>
            <w:rFonts w:ascii="Bierstadt" w:eastAsia="Times New Roman" w:hAnsi="Bierstadt"/>
            <w:lang w:eastAsia="nl-NL"/>
          </w:rPr>
          <w:t>lespakket</w:t>
        </w:r>
      </w:hyperlink>
      <w:r w:rsidRPr="003A018B">
        <w:rPr>
          <w:bCs/>
          <w:lang w:eastAsia="nl-NL"/>
        </w:rPr>
        <w:t xml:space="preserve"> </w:t>
      </w:r>
      <w:r w:rsidRPr="003A018B">
        <w:rPr>
          <w:bCs/>
          <w:i/>
          <w:iCs/>
          <w:highlight w:val="yellow"/>
          <w:lang w:eastAsia="nl-NL"/>
        </w:rPr>
        <w:t>[zelf in te vullen door de school, bijvoorbeeld Smaaklessen].</w:t>
      </w:r>
      <w:r w:rsidRPr="003A018B">
        <w:rPr>
          <w:bCs/>
          <w:i/>
          <w:iCs/>
          <w:lang w:eastAsia="nl-NL"/>
        </w:rPr>
        <w:t xml:space="preserve"> </w:t>
      </w:r>
      <w:r w:rsidRPr="003A018B">
        <w:rPr>
          <w:bCs/>
          <w:lang w:eastAsia="nl-NL"/>
        </w:rPr>
        <w:t xml:space="preserve">Daarnaast doen we aanvullende activiteiten, zoals: </w:t>
      </w:r>
      <w:r w:rsidRPr="003A018B">
        <w:rPr>
          <w:bCs/>
          <w:i/>
          <w:iCs/>
          <w:highlight w:val="yellow"/>
          <w:lang w:eastAsia="nl-NL"/>
        </w:rPr>
        <w:t xml:space="preserve">[zelf in te vullen door de school, bijvoorbeeld: </w:t>
      </w:r>
      <w:proofErr w:type="spellStart"/>
      <w:r w:rsidRPr="003A018B">
        <w:rPr>
          <w:bCs/>
          <w:i/>
          <w:iCs/>
          <w:highlight w:val="yellow"/>
          <w:lang w:eastAsia="nl-NL"/>
        </w:rPr>
        <w:t>moestuinieren</w:t>
      </w:r>
      <w:proofErr w:type="spellEnd"/>
      <w:r w:rsidRPr="003A018B">
        <w:rPr>
          <w:bCs/>
          <w:i/>
          <w:iCs/>
          <w:highlight w:val="yellow"/>
          <w:lang w:eastAsia="nl-NL"/>
        </w:rPr>
        <w:t>/ boerderijbezoek/georganiseerd schoolontbijt.]</w:t>
      </w:r>
      <w:r w:rsidRPr="003A018B">
        <w:rPr>
          <w:bCs/>
          <w:lang w:eastAsia="nl-NL"/>
        </w:rPr>
        <w:t xml:space="preserve"> </w:t>
      </w:r>
    </w:p>
    <w:p w14:paraId="6C496A30" w14:textId="77777777" w:rsidR="002E445B" w:rsidRDefault="002E445B" w:rsidP="002E445B">
      <w:pPr>
        <w:pStyle w:val="VCBullets"/>
        <w:rPr>
          <w:rFonts w:eastAsia="Times New Roman"/>
          <w:bCs/>
          <w:lang w:eastAsia="nl-NL"/>
        </w:rPr>
      </w:pPr>
      <w:r w:rsidRPr="000E0C4D">
        <w:rPr>
          <w:rFonts w:eastAsia="Times New Roman"/>
          <w:bCs/>
          <w:lang w:eastAsia="nl-NL"/>
        </w:rPr>
        <w:t>We werken samen met de Jeugdgezondheidszorg (JGZ</w:t>
      </w:r>
      <w:r w:rsidRPr="49832AF0">
        <w:rPr>
          <w:rFonts w:eastAsia="Times New Roman"/>
          <w:lang w:eastAsia="nl-NL"/>
        </w:rPr>
        <w:t>)</w:t>
      </w:r>
      <w:r>
        <w:rPr>
          <w:rFonts w:eastAsia="Times New Roman"/>
          <w:lang w:eastAsia="nl-NL"/>
        </w:rPr>
        <w:t xml:space="preserve"> om de gezondheid van onze kinderen te bevorderen</w:t>
      </w:r>
      <w:r w:rsidRPr="49832AF0">
        <w:rPr>
          <w:rFonts w:eastAsia="Times New Roman"/>
          <w:lang w:eastAsia="nl-NL"/>
        </w:rPr>
        <w:t>.</w:t>
      </w:r>
      <w:r w:rsidRPr="000E0C4D">
        <w:rPr>
          <w:rFonts w:eastAsia="Times New Roman"/>
          <w:bCs/>
          <w:lang w:eastAsia="nl-NL"/>
        </w:rPr>
        <w:t xml:space="preserve"> Zij voeren een gezondheidsonderzoek uit in groep 2 en groep 7.</w:t>
      </w:r>
    </w:p>
    <w:p w14:paraId="577B9F8F" w14:textId="77777777" w:rsidR="002E445B" w:rsidRDefault="002E445B" w:rsidP="002E445B">
      <w:pPr>
        <w:pStyle w:val="VCBullets"/>
        <w:rPr>
          <w:rFonts w:eastAsia="Times New Roman"/>
          <w:bCs/>
          <w:lang w:eastAsia="nl-NL"/>
        </w:rPr>
      </w:pPr>
      <w:r w:rsidRPr="000E0C4D">
        <w:rPr>
          <w:rFonts w:cs="Segoe UI"/>
          <w:lang w:eastAsia="nl-NL"/>
        </w:rPr>
        <w:t xml:space="preserve">Als we ons zorgen maken over de eetgewoonten of het gewicht van een leerling, dan bespreken we deze in het zorgteam van onze school. Hier betrekken we uiteraard de ouders bij. </w:t>
      </w:r>
      <w:r w:rsidRPr="000E0C4D">
        <w:rPr>
          <w:rFonts w:cs="Calibri"/>
          <w:color w:val="000000"/>
          <w:shd w:val="clear" w:color="auto" w:fill="FFFFFF"/>
        </w:rPr>
        <w:t xml:space="preserve">We laten ouders weten bij wie ze terecht kunnen als ze vragen hebben over de eetgewoonten en het gewicht van hun kind. </w:t>
      </w:r>
    </w:p>
    <w:p w14:paraId="3CA50EFC" w14:textId="77777777" w:rsidR="002E445B" w:rsidRPr="002E445B" w:rsidRDefault="002E445B" w:rsidP="002E445B">
      <w:pPr>
        <w:pStyle w:val="VCBullets"/>
        <w:rPr>
          <w:rFonts w:eastAsia="Times New Roman"/>
          <w:bCs/>
          <w:lang w:eastAsia="nl-NL"/>
        </w:rPr>
      </w:pPr>
      <w:r w:rsidRPr="002E445B">
        <w:rPr>
          <w:bCs/>
          <w:i/>
          <w:iCs/>
          <w:highlight w:val="yellow"/>
          <w:lang w:eastAsia="nl-NL"/>
        </w:rPr>
        <w:t xml:space="preserve">Vul aan, wat doen jullie nog meer op het gebied van gezonde voeding? </w:t>
      </w:r>
      <w:r w:rsidRPr="002E445B">
        <w:rPr>
          <w:rFonts w:eastAsia="Times New Roman"/>
          <w:bCs/>
          <w:i/>
          <w:iCs/>
          <w:highlight w:val="yellow"/>
          <w:lang w:eastAsia="nl-NL"/>
        </w:rPr>
        <w:t>Bijvoorbeeld:</w:t>
      </w:r>
    </w:p>
    <w:p w14:paraId="233CB1D1" w14:textId="77777777" w:rsidR="002E445B" w:rsidRPr="00C34BB8" w:rsidRDefault="002E445B" w:rsidP="002E445B">
      <w:pPr>
        <w:pStyle w:val="VCBullets"/>
        <w:numPr>
          <w:ilvl w:val="1"/>
          <w:numId w:val="7"/>
        </w:numPr>
        <w:rPr>
          <w:i/>
          <w:iCs/>
          <w:highlight w:val="yellow"/>
          <w:lang w:eastAsia="nl-NL"/>
        </w:rPr>
      </w:pPr>
      <w:r w:rsidRPr="00C34BB8">
        <w:rPr>
          <w:bCs/>
          <w:i/>
          <w:iCs/>
          <w:highlight w:val="yellow"/>
          <w:lang w:eastAsia="nl-NL"/>
        </w:rPr>
        <w:t xml:space="preserve">We houden ouders betrokken door regelmatig te komen met nieuws, </w:t>
      </w:r>
      <w:r w:rsidR="007849B2" w:rsidRPr="00C34BB8">
        <w:rPr>
          <w:bCs/>
          <w:i/>
          <w:iCs/>
          <w:highlight w:val="yellow"/>
          <w:lang w:eastAsia="nl-NL"/>
        </w:rPr>
        <w:t>ideeën</w:t>
      </w:r>
      <w:r w:rsidRPr="00C34BB8">
        <w:rPr>
          <w:bCs/>
          <w:i/>
          <w:iCs/>
          <w:highlight w:val="yellow"/>
          <w:lang w:eastAsia="nl-NL"/>
        </w:rPr>
        <w:t>, tips en suggesties over gezonde voeding</w:t>
      </w:r>
    </w:p>
    <w:p w14:paraId="6A7E515A" w14:textId="77777777" w:rsidR="002E445B" w:rsidRPr="00AB732B" w:rsidRDefault="002E445B" w:rsidP="002E445B">
      <w:pPr>
        <w:pStyle w:val="VCBullets"/>
        <w:numPr>
          <w:ilvl w:val="1"/>
          <w:numId w:val="7"/>
        </w:numPr>
        <w:rPr>
          <w:i/>
          <w:iCs/>
          <w:highlight w:val="yellow"/>
          <w:lang w:eastAsia="nl-NL"/>
        </w:rPr>
      </w:pPr>
      <w:r w:rsidRPr="00AB732B">
        <w:rPr>
          <w:bCs/>
          <w:i/>
          <w:iCs/>
          <w:highlight w:val="yellow"/>
          <w:lang w:eastAsia="nl-NL"/>
        </w:rPr>
        <w:t xml:space="preserve">We organiseren een </w:t>
      </w:r>
      <w:r w:rsidRPr="00AB732B">
        <w:rPr>
          <w:rFonts w:eastAsia="Times New Roman"/>
          <w:bCs/>
          <w:i/>
          <w:iCs/>
          <w:highlight w:val="yellow"/>
          <w:lang w:eastAsia="nl-NL"/>
        </w:rPr>
        <w:t>voorlichtingsavond over gezonde voeding vanuit de JGZ of een di</w:t>
      </w:r>
      <w:r>
        <w:rPr>
          <w:rFonts w:eastAsia="Times New Roman"/>
          <w:bCs/>
          <w:i/>
          <w:iCs/>
          <w:highlight w:val="yellow"/>
          <w:lang w:eastAsia="nl-NL"/>
        </w:rPr>
        <w:t>ë</w:t>
      </w:r>
      <w:r w:rsidRPr="00AB732B">
        <w:rPr>
          <w:rFonts w:eastAsia="Times New Roman"/>
          <w:bCs/>
          <w:i/>
          <w:iCs/>
          <w:highlight w:val="yellow"/>
          <w:lang w:eastAsia="nl-NL"/>
        </w:rPr>
        <w:t>tist</w:t>
      </w:r>
    </w:p>
    <w:p w14:paraId="0B03CCE7" w14:textId="77777777" w:rsidR="002E445B" w:rsidRDefault="002E445B" w:rsidP="002E445B">
      <w:pPr>
        <w:pStyle w:val="VCBullets"/>
        <w:numPr>
          <w:ilvl w:val="0"/>
          <w:numId w:val="0"/>
        </w:numPr>
        <w:ind w:left="227"/>
        <w:rPr>
          <w:bCs/>
          <w:lang w:eastAsia="nl-NL"/>
        </w:rPr>
      </w:pPr>
      <w:r>
        <w:rPr>
          <w:bCs/>
          <w:lang w:eastAsia="nl-NL"/>
        </w:rPr>
        <w:t xml:space="preserve"> </w:t>
      </w:r>
    </w:p>
    <w:p w14:paraId="2BD88047" w14:textId="77777777" w:rsidR="002E445B" w:rsidRPr="003A018B" w:rsidRDefault="002E445B" w:rsidP="002E445B">
      <w:pPr>
        <w:rPr>
          <w:rFonts w:ascii="Bierstadt" w:hAnsi="Bierstadt"/>
          <w:bCs/>
          <w:lang w:eastAsia="nl-NL"/>
        </w:rPr>
      </w:pPr>
    </w:p>
    <w:p w14:paraId="2BBDECC6" w14:textId="77777777" w:rsidR="00125C8B" w:rsidRDefault="00125C8B">
      <w:pPr>
        <w:spacing w:line="240" w:lineRule="auto"/>
        <w:rPr>
          <w:rStyle w:val="Kop2Char"/>
          <w:rFonts w:ascii="Bierstadt" w:eastAsia="Aptos" w:hAnsi="Bierstadt"/>
          <w:b/>
          <w:bCs/>
          <w:sz w:val="21"/>
          <w:szCs w:val="21"/>
          <w:lang w:bidi="bn-IN"/>
        </w:rPr>
      </w:pPr>
    </w:p>
    <w:sectPr w:rsidR="00125C8B" w:rsidSect="00416C59">
      <w:footerReference w:type="default" r:id="rId21"/>
      <w:headerReference w:type="first" r:id="rId22"/>
      <w:footerReference w:type="first" r:id="rId23"/>
      <w:pgSz w:w="11906" w:h="16838"/>
      <w:pgMar w:top="1462" w:right="1418" w:bottom="1418" w:left="1588" w:header="709" w:footer="42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DA505" w14:textId="77777777" w:rsidR="00194B91" w:rsidRDefault="00194B91" w:rsidP="00A8396F">
      <w:r>
        <w:separator/>
      </w:r>
    </w:p>
  </w:endnote>
  <w:endnote w:type="continuationSeparator" w:id="0">
    <w:p w14:paraId="07A058A2" w14:textId="77777777" w:rsidR="00194B91" w:rsidRDefault="00194B91" w:rsidP="00A83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Korolev Bold">
    <w:altName w:val="Calibri"/>
    <w:charset w:val="00"/>
    <w:family w:val="swiss"/>
    <w:pitch w:val="default"/>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Bierstadt">
    <w:charset w:val="00"/>
    <w:family w:val="swiss"/>
    <w:pitch w:val="variable"/>
    <w:sig w:usb0="80000003" w:usb1="00000001" w:usb2="00000000" w:usb3="00000000" w:csb0="00000001" w:csb1="00000000"/>
  </w:font>
  <w:font w:name="Frutiger">
    <w:altName w:val="Calibri"/>
    <w:charset w:val="00"/>
    <w:family w:val="swiss"/>
    <w:pitch w:val="variable"/>
    <w:sig w:usb0="8000002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Ubuntu">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6D77C" w14:textId="77777777" w:rsidR="00A8396F" w:rsidRPr="00416C59" w:rsidRDefault="00117700" w:rsidP="00416C59">
    <w:pPr>
      <w:pStyle w:val="Voettekst"/>
    </w:pPr>
    <w:r>
      <w:t>Het voedingsbeleid bij ons op school</w:t>
    </w:r>
    <w:r w:rsidR="00416C59" w:rsidRPr="00416C59">
      <w:tab/>
    </w:r>
    <w:r w:rsidR="00416C59" w:rsidRPr="00907C55">
      <w:rPr>
        <w:color w:val="000000"/>
      </w:rPr>
      <w:fldChar w:fldCharType="begin"/>
    </w:r>
    <w:r w:rsidR="00416C59" w:rsidRPr="00907C55">
      <w:rPr>
        <w:color w:val="000000"/>
      </w:rPr>
      <w:instrText xml:space="preserve"> PAGE  \* MERGEFORMAT </w:instrText>
    </w:r>
    <w:r w:rsidR="00416C59" w:rsidRPr="00907C55">
      <w:rPr>
        <w:color w:val="000000"/>
      </w:rPr>
      <w:fldChar w:fldCharType="separate"/>
    </w:r>
    <w:r w:rsidR="00416C59" w:rsidRPr="00907C55">
      <w:rPr>
        <w:noProof/>
        <w:color w:val="000000"/>
      </w:rPr>
      <w:t>3</w:t>
    </w:r>
    <w:r w:rsidR="00416C59" w:rsidRPr="00907C55">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28B47" w14:textId="77777777" w:rsidR="00007D6D" w:rsidRDefault="00C73650">
    <w:pPr>
      <w:pStyle w:val="Voettekst"/>
    </w:pPr>
    <w:r>
      <w:rPr>
        <w:noProof/>
      </w:rPr>
      <mc:AlternateContent>
        <mc:Choice Requires="wps">
          <w:drawing>
            <wp:anchor distT="0" distB="0" distL="114300" distR="114300" simplePos="0" relativeHeight="251658752" behindDoc="0" locked="0" layoutInCell="1" allowOverlap="1" wp14:anchorId="10A0F742" wp14:editId="0A3A463E">
              <wp:simplePos x="0" y="0"/>
              <wp:positionH relativeFrom="column">
                <wp:posOffset>3329940</wp:posOffset>
              </wp:positionH>
              <wp:positionV relativeFrom="paragraph">
                <wp:posOffset>-1834515</wp:posOffset>
              </wp:positionV>
              <wp:extent cx="3002915" cy="1335405"/>
              <wp:effectExtent l="0" t="0" r="0" b="0"/>
              <wp:wrapNone/>
              <wp:docPr id="575095160" name="Afgeronde 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2915" cy="1335405"/>
                      </a:xfrm>
                      <a:prstGeom prst="roundRect">
                        <a:avLst>
                          <a:gd name="adj" fmla="val 2014"/>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1A780AFD" id="Afgeronde rechthoek 1" o:spid="_x0000_s1026" style="position:absolute;margin-left:262.2pt;margin-top:-144.45pt;width:236.45pt;height:105.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3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" fillcolor="window" stroked="f" strokeweight="1pt">
              <v:stroke joinstyle="miter"/>
            </v:roundrect>
          </w:pict>
        </mc:Fallback>
      </mc:AlternateContent>
    </w:r>
    <w:r>
      <w:rPr>
        <w:noProof/>
      </w:rPr>
      <w:drawing>
        <wp:anchor distT="0" distB="0" distL="114300" distR="114300" simplePos="0" relativeHeight="251657728" behindDoc="1" locked="0" layoutInCell="1" allowOverlap="1" wp14:anchorId="78A572E4" wp14:editId="7E3581C5">
          <wp:simplePos x="0" y="0"/>
          <wp:positionH relativeFrom="page">
            <wp:posOffset>0</wp:posOffset>
          </wp:positionH>
          <wp:positionV relativeFrom="page">
            <wp:posOffset>9769475</wp:posOffset>
          </wp:positionV>
          <wp:extent cx="7560310" cy="927735"/>
          <wp:effectExtent l="0" t="0" r="0" b="0"/>
          <wp:wrapNone/>
          <wp:docPr id="1371108048"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9277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F77B2" w14:textId="77777777" w:rsidR="00194B91" w:rsidRDefault="00194B91" w:rsidP="00A8396F">
      <w:r>
        <w:separator/>
      </w:r>
    </w:p>
  </w:footnote>
  <w:footnote w:type="continuationSeparator" w:id="0">
    <w:p w14:paraId="31B5F1A2" w14:textId="77777777" w:rsidR="00194B91" w:rsidRDefault="00194B91" w:rsidP="00A83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B3DDA" w14:textId="77777777" w:rsidR="00E54FF1" w:rsidRDefault="00C73650" w:rsidP="00A8396F">
    <w:pPr>
      <w:pStyle w:val="Koptekst"/>
    </w:pPr>
    <w:r>
      <w:rPr>
        <w:noProof/>
      </w:rPr>
      <mc:AlternateContent>
        <mc:Choice Requires="wps">
          <w:drawing>
            <wp:anchor distT="0" distB="0" distL="114300" distR="114300" simplePos="0" relativeHeight="251656704" behindDoc="1" locked="1" layoutInCell="1" allowOverlap="1" wp14:anchorId="6A552E6C" wp14:editId="60E2CAD6">
              <wp:simplePos x="0" y="0"/>
              <wp:positionH relativeFrom="page">
                <wp:posOffset>0</wp:posOffset>
              </wp:positionH>
              <wp:positionV relativeFrom="page">
                <wp:posOffset>5189855</wp:posOffset>
              </wp:positionV>
              <wp:extent cx="7559675" cy="5505450"/>
              <wp:effectExtent l="0" t="0" r="0" b="0"/>
              <wp:wrapNone/>
              <wp:docPr id="1039534808" name="Rechthoek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5505450"/>
                      </a:xfrm>
                      <a:prstGeom prst="rect">
                        <a:avLst/>
                      </a:prstGeom>
                      <a:gradFill>
                        <a:gsLst>
                          <a:gs pos="92000">
                            <a:sysClr val="window" lastClr="FFFFFF"/>
                          </a:gs>
                          <a:gs pos="0">
                            <a:srgbClr val="27AAE1">
                              <a:lumMod val="40000"/>
                              <a:lumOff val="60000"/>
                            </a:srgbClr>
                          </a:gs>
                        </a:gsLst>
                        <a:lin ang="5400000" scaled="1"/>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AD2E15" id="Rechthoek 5" o:spid="_x0000_s1026" style="position:absolute;margin-left:0;margin-top:408.65pt;width:595.25pt;height:43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" fillcolor="#a9ddf3" stroked="f" strokeweight="1pt">
              <v:fill color2="window" colors="0 #a9ddf3;60293f window" focus="100%" type="gradient"/>
              <w10:wrap anchorx="page" anchory="page"/>
              <w10:anchorlock/>
            </v:rect>
          </w:pict>
        </mc:Fallback>
      </mc:AlternateContent>
    </w:r>
    <w:r>
      <w:rPr>
        <w:noProof/>
      </w:rPr>
      <w:drawing>
        <wp:anchor distT="0" distB="0" distL="114300" distR="114300" simplePos="0" relativeHeight="251655680" behindDoc="1" locked="1" layoutInCell="1" allowOverlap="1" wp14:anchorId="778C64BB" wp14:editId="600156D6">
          <wp:simplePos x="0" y="0"/>
          <wp:positionH relativeFrom="page">
            <wp:posOffset>0</wp:posOffset>
          </wp:positionH>
          <wp:positionV relativeFrom="page">
            <wp:posOffset>-33655</wp:posOffset>
          </wp:positionV>
          <wp:extent cx="7646670" cy="5283200"/>
          <wp:effectExtent l="0" t="0" r="0" b="0"/>
          <wp:wrapNone/>
          <wp:docPr id="4" name="Afbeelding 7752418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775241893"/>
                  <pic:cNvPicPr>
                    <a:picLocks/>
                  </pic:cNvPicPr>
                </pic:nvPicPr>
                <pic:blipFill>
                  <a:blip r:embed="rId1">
                    <a:extLst>
                      <a:ext uri="{28A0092B-C50C-407E-A947-70E740481C1C}">
                        <a14:useLocalDpi xmlns:a14="http://schemas.microsoft.com/office/drawing/2010/main" val="0"/>
                      </a:ext>
                    </a:extLst>
                  </a:blip>
                  <a:srcRect l="15784" t="8662" r="656" b="4796"/>
                  <a:stretch>
                    <a:fillRect/>
                  </a:stretch>
                </pic:blipFill>
                <pic:spPr bwMode="auto">
                  <a:xfrm>
                    <a:off x="0" y="0"/>
                    <a:ext cx="7646670" cy="528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B0B766" w14:textId="77777777" w:rsidR="00E54FF1" w:rsidRDefault="00C73650" w:rsidP="00A8396F">
    <w:pPr>
      <w:pStyle w:val="Koptekst"/>
    </w:pPr>
    <w:r>
      <w:rPr>
        <w:noProof/>
      </w:rPr>
      <mc:AlternateContent>
        <mc:Choice Requires="wps">
          <w:drawing>
            <wp:anchor distT="0" distB="0" distL="114300" distR="114300" simplePos="0" relativeHeight="251659776" behindDoc="0" locked="0" layoutInCell="1" allowOverlap="1" wp14:anchorId="2E6D4827" wp14:editId="3175D609">
              <wp:simplePos x="0" y="0"/>
              <wp:positionH relativeFrom="column">
                <wp:posOffset>929005</wp:posOffset>
              </wp:positionH>
              <wp:positionV relativeFrom="paragraph">
                <wp:posOffset>2249170</wp:posOffset>
              </wp:positionV>
              <wp:extent cx="3700145" cy="5904230"/>
              <wp:effectExtent l="2858" t="0" r="0" b="0"/>
              <wp:wrapNone/>
              <wp:docPr id="678321312" name="Rechthoek met één afgeronde hoek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3700145" cy="5904230"/>
                      </a:xfrm>
                      <a:prstGeom prst="round1Rect">
                        <a:avLst>
                          <a:gd name="adj" fmla="val 12110"/>
                        </a:avLst>
                      </a:prstGeom>
                      <a:solidFill>
                        <a:srgbClr val="50B84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09DA2" id="Rechthoek met één afgeronde hoek 3" o:spid="_x0000_s1026" style="position:absolute;margin-left:73.15pt;margin-top:177.1pt;width:291.35pt;height:464.9pt;rotation:9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00145,5904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" path="m,l3252057,v247472,,448088,200616,448088,448088l3700145,5904230,,5904230,,xe" fillcolor="#50b848" stroked="f" strokeweight="1pt">
              <v:stroke joinstyle="miter"/>
              <v:path arrowok="t" o:connecttype="custom" o:connectlocs="0,0;3252057,0;3700145,448088;3700145,5904230;0,5904230;0,0" o:connectangles="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8517F"/>
    <w:multiLevelType w:val="multilevel"/>
    <w:tmpl w:val="F5067282"/>
    <w:styleLink w:val="Huidigelijst1"/>
    <w:lvl w:ilvl="0">
      <w:start w:val="1"/>
      <w:numFmt w:val="bullet"/>
      <w:lvlText w:val=""/>
      <w:lvlJc w:val="left"/>
      <w:pPr>
        <w:ind w:left="227" w:hanging="227"/>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B4C0C51"/>
    <w:multiLevelType w:val="hybridMultilevel"/>
    <w:tmpl w:val="3D38D60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FEE4FC5"/>
    <w:multiLevelType w:val="multilevel"/>
    <w:tmpl w:val="F96C2BF6"/>
    <w:lvl w:ilvl="0">
      <w:start w:val="1"/>
      <w:numFmt w:val="decimal"/>
      <w:pStyle w:val="Kop1"/>
      <w:lvlText w:val="%1."/>
      <w:lvlJc w:val="left"/>
      <w:pPr>
        <w:ind w:left="432" w:hanging="432"/>
      </w:pPr>
      <w:rPr>
        <w:rFonts w:hint="default"/>
      </w:rPr>
    </w:lvl>
    <w:lvl w:ilvl="1">
      <w:start w:val="1"/>
      <w:numFmt w:val="decimal"/>
      <w:pStyle w:val="Kop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3" w15:restartNumberingAfterBreak="0">
    <w:nsid w:val="10194F90"/>
    <w:multiLevelType w:val="hybridMultilevel"/>
    <w:tmpl w:val="5B36AFF4"/>
    <w:lvl w:ilvl="0" w:tplc="1026ED68">
      <w:start w:val="1"/>
      <w:numFmt w:val="bullet"/>
      <w:lvlText w:val="-"/>
      <w:lvlJc w:val="left"/>
      <w:pPr>
        <w:ind w:left="720" w:hanging="360"/>
      </w:pPr>
      <w:rPr>
        <w:rFonts w:ascii="Aptos" w:eastAsia="Aptos" w:hAnsi="Apto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4D84667"/>
    <w:multiLevelType w:val="hybridMultilevel"/>
    <w:tmpl w:val="443C27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5AD31C4"/>
    <w:multiLevelType w:val="multilevel"/>
    <w:tmpl w:val="965CF5D6"/>
    <w:lvl w:ilvl="0">
      <w:start w:val="1"/>
      <w:numFmt w:val="decimal"/>
      <w:pStyle w:val="VCGenummerdelijst"/>
      <w:lvlText w:val="%1."/>
      <w:lvlJc w:val="left"/>
      <w:pPr>
        <w:ind w:left="227" w:hanging="22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92552C7"/>
    <w:multiLevelType w:val="multilevel"/>
    <w:tmpl w:val="7FF08260"/>
    <w:styleLink w:val="Huidigelijst3"/>
    <w:lvl w:ilvl="0">
      <w:start w:val="1"/>
      <w:numFmt w:val="bullet"/>
      <w:lvlText w:val=""/>
      <w:lvlJc w:val="left"/>
      <w:pPr>
        <w:ind w:left="227" w:hanging="227"/>
      </w:pPr>
      <w:rPr>
        <w:rFonts w:ascii="Symbol" w:hAnsi="Symbol" w:hint="default"/>
      </w:rPr>
    </w:lvl>
    <w:lvl w:ilvl="1">
      <w:start w:val="1"/>
      <w:numFmt w:val="bullet"/>
      <w:lvlText w:val="o"/>
      <w:lvlJc w:val="left"/>
      <w:pPr>
        <w:ind w:left="227" w:firstLine="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F430F6D"/>
    <w:multiLevelType w:val="multilevel"/>
    <w:tmpl w:val="72F806A2"/>
    <w:styleLink w:val="Huidigelijst2"/>
    <w:lvl w:ilvl="0">
      <w:start w:val="1"/>
      <w:numFmt w:val="bullet"/>
      <w:lvlText w:val=""/>
      <w:lvlJc w:val="left"/>
      <w:pPr>
        <w:ind w:left="227" w:hanging="227"/>
      </w:pPr>
      <w:rPr>
        <w:rFonts w:ascii="Symbol" w:hAnsi="Symbol" w:hint="default"/>
      </w:rPr>
    </w:lvl>
    <w:lvl w:ilvl="1">
      <w:start w:val="1"/>
      <w:numFmt w:val="bullet"/>
      <w:lvlText w:val="o"/>
      <w:lvlJc w:val="left"/>
      <w:pPr>
        <w:ind w:left="227" w:hanging="227"/>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80747EA"/>
    <w:multiLevelType w:val="hybridMultilevel"/>
    <w:tmpl w:val="EAA2F574"/>
    <w:lvl w:ilvl="0" w:tplc="F7E25180">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883695F"/>
    <w:multiLevelType w:val="hybridMultilevel"/>
    <w:tmpl w:val="531E19B6"/>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9A272BC"/>
    <w:multiLevelType w:val="hybridMultilevel"/>
    <w:tmpl w:val="D9CC268A"/>
    <w:lvl w:ilvl="0" w:tplc="04130005">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3AE65198"/>
    <w:multiLevelType w:val="hybridMultilevel"/>
    <w:tmpl w:val="E3D8597E"/>
    <w:lvl w:ilvl="0" w:tplc="04130005">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42310315"/>
    <w:multiLevelType w:val="multilevel"/>
    <w:tmpl w:val="A74C8F42"/>
    <w:lvl w:ilvl="0">
      <w:start w:val="6"/>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024594"/>
    <w:multiLevelType w:val="multilevel"/>
    <w:tmpl w:val="70828AFC"/>
    <w:styleLink w:val="Huidigelijst4"/>
    <w:lvl w:ilvl="0">
      <w:start w:val="1"/>
      <w:numFmt w:val="bullet"/>
      <w:lvlText w:val=""/>
      <w:lvlJc w:val="left"/>
      <w:pPr>
        <w:ind w:left="227" w:hanging="227"/>
      </w:pPr>
      <w:rPr>
        <w:rFonts w:ascii="Symbol" w:hAnsi="Symbol" w:hint="default"/>
      </w:rPr>
    </w:lvl>
    <w:lvl w:ilvl="1">
      <w:start w:val="1"/>
      <w:numFmt w:val="bullet"/>
      <w:lvlText w:val="o"/>
      <w:lvlJc w:val="left"/>
      <w:pPr>
        <w:ind w:left="227" w:firstLine="227"/>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8564CE9"/>
    <w:multiLevelType w:val="multilevel"/>
    <w:tmpl w:val="D39A3C2E"/>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C57660A"/>
    <w:multiLevelType w:val="hybridMultilevel"/>
    <w:tmpl w:val="02EC675A"/>
    <w:lvl w:ilvl="0" w:tplc="04130003">
      <w:start w:val="1"/>
      <w:numFmt w:val="bullet"/>
      <w:lvlText w:val="o"/>
      <w:lvlJc w:val="left"/>
      <w:pPr>
        <w:ind w:left="720" w:hanging="360"/>
      </w:pPr>
      <w:rPr>
        <w:rFonts w:ascii="Courier New" w:hAnsi="Courier New" w:cs="Courier New"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FBF2103"/>
    <w:multiLevelType w:val="hybridMultilevel"/>
    <w:tmpl w:val="DB70FC02"/>
    <w:lvl w:ilvl="0" w:tplc="0413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54DC333D"/>
    <w:multiLevelType w:val="hybridMultilevel"/>
    <w:tmpl w:val="DD5A60EA"/>
    <w:lvl w:ilvl="0" w:tplc="E5CAF732">
      <w:start w:val="1"/>
      <w:numFmt w:val="bullet"/>
      <w:lvlText w:val="-"/>
      <w:lvlJc w:val="left"/>
      <w:pPr>
        <w:ind w:left="720" w:hanging="360"/>
      </w:pPr>
      <w:rPr>
        <w:rFonts w:ascii="Aptos" w:eastAsia="Aptos" w:hAnsi="Apto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55F01402"/>
    <w:multiLevelType w:val="hybridMultilevel"/>
    <w:tmpl w:val="7578F13A"/>
    <w:lvl w:ilvl="0" w:tplc="04130003">
      <w:start w:val="1"/>
      <w:numFmt w:val="bullet"/>
      <w:lvlText w:val="o"/>
      <w:lvlJc w:val="left"/>
      <w:pPr>
        <w:ind w:left="720" w:hanging="360"/>
      </w:pPr>
      <w:rPr>
        <w:rFonts w:ascii="Courier New" w:hAnsi="Courier New" w:cs="Courier New"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A6E67B9"/>
    <w:multiLevelType w:val="multilevel"/>
    <w:tmpl w:val="136C9216"/>
    <w:lvl w:ilvl="0">
      <w:start w:val="1"/>
      <w:numFmt w:val="bullet"/>
      <w:pStyle w:val="VCBullets"/>
      <w:lvlText w:val=""/>
      <w:lvlJc w:val="left"/>
      <w:pPr>
        <w:ind w:left="227" w:hanging="227"/>
      </w:pPr>
      <w:rPr>
        <w:rFonts w:ascii="Symbol" w:hAnsi="Symbol" w:hint="default"/>
      </w:rPr>
    </w:lvl>
    <w:lvl w:ilvl="1">
      <w:start w:val="1"/>
      <w:numFmt w:val="bullet"/>
      <w:lvlText w:val="o"/>
      <w:lvlJc w:val="left"/>
      <w:pPr>
        <w:ind w:left="454" w:hanging="227"/>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F2A2259"/>
    <w:multiLevelType w:val="hybridMultilevel"/>
    <w:tmpl w:val="D992727E"/>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66DD7AB3"/>
    <w:multiLevelType w:val="hybridMultilevel"/>
    <w:tmpl w:val="095C5AB0"/>
    <w:lvl w:ilvl="0" w:tplc="04130005">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7894200A"/>
    <w:multiLevelType w:val="hybridMultilevel"/>
    <w:tmpl w:val="3646688E"/>
    <w:lvl w:ilvl="0" w:tplc="23D4CB84">
      <w:numFmt w:val="bullet"/>
      <w:lvlText w:val="-"/>
      <w:lvlJc w:val="left"/>
      <w:pPr>
        <w:ind w:left="720" w:hanging="360"/>
      </w:pPr>
      <w:rPr>
        <w:rFonts w:ascii="Korolev Bold" w:eastAsia="Aptos" w:hAnsi="Korolev Bold" w:cs="Korolev Bold"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7A4C0DE8"/>
    <w:multiLevelType w:val="hybridMultilevel"/>
    <w:tmpl w:val="62EA0F4E"/>
    <w:lvl w:ilvl="0" w:tplc="04130005">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4" w15:restartNumberingAfterBreak="0">
    <w:nsid w:val="7FC6118F"/>
    <w:multiLevelType w:val="multilevel"/>
    <w:tmpl w:val="A81833F0"/>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802162875">
    <w:abstractNumId w:val="2"/>
  </w:num>
  <w:num w:numId="2" w16cid:durableId="411312897">
    <w:abstractNumId w:val="5"/>
  </w:num>
  <w:num w:numId="3" w16cid:durableId="239874805">
    <w:abstractNumId w:val="8"/>
  </w:num>
  <w:num w:numId="4" w16cid:durableId="480124365">
    <w:abstractNumId w:val="5"/>
    <w:lvlOverride w:ilvl="0">
      <w:startOverride w:val="1"/>
    </w:lvlOverride>
  </w:num>
  <w:num w:numId="5" w16cid:durableId="1966254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9307609">
    <w:abstractNumId w:val="24"/>
  </w:num>
  <w:num w:numId="7" w16cid:durableId="362176653">
    <w:abstractNumId w:val="19"/>
  </w:num>
  <w:num w:numId="8" w16cid:durableId="993602666">
    <w:abstractNumId w:val="3"/>
  </w:num>
  <w:num w:numId="9" w16cid:durableId="447049015">
    <w:abstractNumId w:val="17"/>
  </w:num>
  <w:num w:numId="10" w16cid:durableId="948316021">
    <w:abstractNumId w:val="15"/>
  </w:num>
  <w:num w:numId="11" w16cid:durableId="1799840351">
    <w:abstractNumId w:val="18"/>
  </w:num>
  <w:num w:numId="12" w16cid:durableId="344136131">
    <w:abstractNumId w:val="21"/>
  </w:num>
  <w:num w:numId="13" w16cid:durableId="1922251154">
    <w:abstractNumId w:val="23"/>
  </w:num>
  <w:num w:numId="14" w16cid:durableId="1364482481">
    <w:abstractNumId w:val="10"/>
  </w:num>
  <w:num w:numId="15" w16cid:durableId="522474964">
    <w:abstractNumId w:val="1"/>
  </w:num>
  <w:num w:numId="16" w16cid:durableId="2010794855">
    <w:abstractNumId w:val="20"/>
  </w:num>
  <w:num w:numId="17" w16cid:durableId="13194514">
    <w:abstractNumId w:val="9"/>
  </w:num>
  <w:num w:numId="18" w16cid:durableId="1797333776">
    <w:abstractNumId w:val="11"/>
  </w:num>
  <w:num w:numId="19" w16cid:durableId="1231111253">
    <w:abstractNumId w:val="14"/>
  </w:num>
  <w:num w:numId="20" w16cid:durableId="704135177">
    <w:abstractNumId w:val="12"/>
  </w:num>
  <w:num w:numId="21" w16cid:durableId="1665429193">
    <w:abstractNumId w:val="16"/>
  </w:num>
  <w:num w:numId="22" w16cid:durableId="1366373175">
    <w:abstractNumId w:val="0"/>
  </w:num>
  <w:num w:numId="23" w16cid:durableId="2081248179">
    <w:abstractNumId w:val="7"/>
  </w:num>
  <w:num w:numId="24" w16cid:durableId="1362171022">
    <w:abstractNumId w:val="6"/>
  </w:num>
  <w:num w:numId="25" w16cid:durableId="1066338380">
    <w:abstractNumId w:val="13"/>
  </w:num>
  <w:num w:numId="26" w16cid:durableId="211699645">
    <w:abstractNumId w:val="22"/>
  </w:num>
  <w:num w:numId="27" w16cid:durableId="14524810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7E1"/>
    <w:rsid w:val="00007D6D"/>
    <w:rsid w:val="00027E06"/>
    <w:rsid w:val="00096395"/>
    <w:rsid w:val="00096A77"/>
    <w:rsid w:val="000A703E"/>
    <w:rsid w:val="000F13F8"/>
    <w:rsid w:val="00101EC4"/>
    <w:rsid w:val="00117700"/>
    <w:rsid w:val="00125C8B"/>
    <w:rsid w:val="00126CF5"/>
    <w:rsid w:val="00157964"/>
    <w:rsid w:val="001727E1"/>
    <w:rsid w:val="00173325"/>
    <w:rsid w:val="00194B91"/>
    <w:rsid w:val="0020781D"/>
    <w:rsid w:val="00210C39"/>
    <w:rsid w:val="00260488"/>
    <w:rsid w:val="002838EA"/>
    <w:rsid w:val="002962AA"/>
    <w:rsid w:val="002B227F"/>
    <w:rsid w:val="002E1C74"/>
    <w:rsid w:val="002E445B"/>
    <w:rsid w:val="003116E9"/>
    <w:rsid w:val="00351FE9"/>
    <w:rsid w:val="00352436"/>
    <w:rsid w:val="003922F6"/>
    <w:rsid w:val="003D5FEB"/>
    <w:rsid w:val="00407E5B"/>
    <w:rsid w:val="004110C8"/>
    <w:rsid w:val="00414ACA"/>
    <w:rsid w:val="00416C59"/>
    <w:rsid w:val="00423D08"/>
    <w:rsid w:val="00430F2A"/>
    <w:rsid w:val="00465B6C"/>
    <w:rsid w:val="004742A7"/>
    <w:rsid w:val="004745E7"/>
    <w:rsid w:val="004C0284"/>
    <w:rsid w:val="004F3B22"/>
    <w:rsid w:val="004F3FED"/>
    <w:rsid w:val="00507B08"/>
    <w:rsid w:val="0056260F"/>
    <w:rsid w:val="005640E1"/>
    <w:rsid w:val="00587EA4"/>
    <w:rsid w:val="005E41ED"/>
    <w:rsid w:val="005F622E"/>
    <w:rsid w:val="00603E96"/>
    <w:rsid w:val="006A3F8A"/>
    <w:rsid w:val="006E49E2"/>
    <w:rsid w:val="007003EF"/>
    <w:rsid w:val="00754E87"/>
    <w:rsid w:val="007849B2"/>
    <w:rsid w:val="007A287F"/>
    <w:rsid w:val="007A788B"/>
    <w:rsid w:val="008007B6"/>
    <w:rsid w:val="0083361C"/>
    <w:rsid w:val="008541CE"/>
    <w:rsid w:val="008810C6"/>
    <w:rsid w:val="008A3EAB"/>
    <w:rsid w:val="008E2C7F"/>
    <w:rsid w:val="00907C55"/>
    <w:rsid w:val="009233C6"/>
    <w:rsid w:val="00974BF8"/>
    <w:rsid w:val="00984B70"/>
    <w:rsid w:val="009B26A3"/>
    <w:rsid w:val="009B6DCF"/>
    <w:rsid w:val="009D631F"/>
    <w:rsid w:val="009F2037"/>
    <w:rsid w:val="009F3324"/>
    <w:rsid w:val="00A06ADA"/>
    <w:rsid w:val="00A547EF"/>
    <w:rsid w:val="00A71129"/>
    <w:rsid w:val="00A8396F"/>
    <w:rsid w:val="00A84CDE"/>
    <w:rsid w:val="00A952F4"/>
    <w:rsid w:val="00AB1C6C"/>
    <w:rsid w:val="00AC4F1A"/>
    <w:rsid w:val="00B30D10"/>
    <w:rsid w:val="00B31D7C"/>
    <w:rsid w:val="00B61935"/>
    <w:rsid w:val="00B70646"/>
    <w:rsid w:val="00BF0702"/>
    <w:rsid w:val="00C442D3"/>
    <w:rsid w:val="00C65F15"/>
    <w:rsid w:val="00C73650"/>
    <w:rsid w:val="00C94D0C"/>
    <w:rsid w:val="00CA25E0"/>
    <w:rsid w:val="00CA5AC0"/>
    <w:rsid w:val="00CF47C3"/>
    <w:rsid w:val="00CF7673"/>
    <w:rsid w:val="00CF7EE9"/>
    <w:rsid w:val="00D6452F"/>
    <w:rsid w:val="00D66BE0"/>
    <w:rsid w:val="00D776EF"/>
    <w:rsid w:val="00D903E8"/>
    <w:rsid w:val="00D92366"/>
    <w:rsid w:val="00DC2BC2"/>
    <w:rsid w:val="00DD340E"/>
    <w:rsid w:val="00DE3E23"/>
    <w:rsid w:val="00E00CE2"/>
    <w:rsid w:val="00E12C1A"/>
    <w:rsid w:val="00E25080"/>
    <w:rsid w:val="00E33F92"/>
    <w:rsid w:val="00E473C3"/>
    <w:rsid w:val="00E54FF1"/>
    <w:rsid w:val="00E56095"/>
    <w:rsid w:val="00E817C6"/>
    <w:rsid w:val="00E833A2"/>
    <w:rsid w:val="00EC0ABB"/>
    <w:rsid w:val="00EE40A7"/>
    <w:rsid w:val="00EE6822"/>
    <w:rsid w:val="00EF7DC5"/>
    <w:rsid w:val="00F33655"/>
    <w:rsid w:val="00F34B48"/>
    <w:rsid w:val="00F454D6"/>
    <w:rsid w:val="00F72768"/>
    <w:rsid w:val="00F72843"/>
    <w:rsid w:val="00F72D5E"/>
    <w:rsid w:val="00F865A9"/>
    <w:rsid w:val="00F95E73"/>
    <w:rsid w:val="00FA0059"/>
    <w:rsid w:val="00FE0093"/>
    <w:rsid w:val="00FF299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006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ard">
    <w:name w:val="Normal"/>
    <w:aliases w:val="VC_standaard"/>
    <w:uiPriority w:val="1"/>
    <w:qFormat/>
    <w:rsid w:val="000A703E"/>
    <w:pPr>
      <w:spacing w:line="276" w:lineRule="auto"/>
    </w:pPr>
    <w:rPr>
      <w:sz w:val="21"/>
      <w:szCs w:val="21"/>
      <w:lang w:eastAsia="en-US"/>
    </w:rPr>
  </w:style>
  <w:style w:type="paragraph" w:styleId="Kop1">
    <w:name w:val="heading 1"/>
    <w:aliases w:val="VC_kop 1"/>
    <w:basedOn w:val="Standaard"/>
    <w:next w:val="Standaard"/>
    <w:link w:val="Kop1Char"/>
    <w:qFormat/>
    <w:rsid w:val="00B31D7C"/>
    <w:pPr>
      <w:keepNext/>
      <w:keepLines/>
      <w:numPr>
        <w:numId w:val="1"/>
      </w:numPr>
      <w:spacing w:line="240" w:lineRule="auto"/>
      <w:ind w:left="431" w:hanging="431"/>
      <w:outlineLvl w:val="0"/>
    </w:pPr>
    <w:rPr>
      <w:rFonts w:ascii="Rockwell" w:eastAsia="Times New Roman" w:hAnsi="Rockwell"/>
      <w:color w:val="6F2C91"/>
      <w:sz w:val="32"/>
      <w:szCs w:val="36"/>
    </w:rPr>
  </w:style>
  <w:style w:type="paragraph" w:styleId="Kop2">
    <w:name w:val="heading 2"/>
    <w:aliases w:val="VC_kop 2"/>
    <w:basedOn w:val="Standaard"/>
    <w:next w:val="Standaard"/>
    <w:link w:val="Kop2Char"/>
    <w:unhideWhenUsed/>
    <w:qFormat/>
    <w:rsid w:val="00B31D7C"/>
    <w:pPr>
      <w:keepNext/>
      <w:keepLines/>
      <w:numPr>
        <w:ilvl w:val="1"/>
        <w:numId w:val="1"/>
      </w:numPr>
      <w:spacing w:before="40"/>
      <w:ind w:left="504" w:hanging="504"/>
      <w:outlineLvl w:val="1"/>
    </w:pPr>
    <w:rPr>
      <w:rFonts w:ascii="Rockwell" w:eastAsia="Times New Roman" w:hAnsi="Rockwell"/>
      <w:color w:val="006600"/>
      <w:sz w:val="26"/>
      <w:szCs w:val="26"/>
    </w:rPr>
  </w:style>
  <w:style w:type="paragraph" w:styleId="Kop3">
    <w:name w:val="heading 3"/>
    <w:aliases w:val="VC_kop 3"/>
    <w:basedOn w:val="Standaard"/>
    <w:next w:val="Standaard"/>
    <w:link w:val="Kop3Char"/>
    <w:autoRedefine/>
    <w:uiPriority w:val="1"/>
    <w:unhideWhenUsed/>
    <w:qFormat/>
    <w:rsid w:val="00117700"/>
    <w:pPr>
      <w:outlineLvl w:val="2"/>
    </w:pPr>
    <w:rPr>
      <w:b/>
      <w:bCs/>
      <w:lang w:eastAsia="nl-NL"/>
    </w:rPr>
  </w:style>
  <w:style w:type="paragraph" w:styleId="Kop4">
    <w:name w:val="heading 4"/>
    <w:aliases w:val="VC_kop 4"/>
    <w:basedOn w:val="Standaard"/>
    <w:next w:val="Standaard"/>
    <w:link w:val="Kop4Char"/>
    <w:uiPriority w:val="1"/>
    <w:unhideWhenUsed/>
    <w:rsid w:val="00B31D7C"/>
    <w:pPr>
      <w:keepNext/>
      <w:keepLines/>
      <w:spacing w:before="40"/>
      <w:outlineLvl w:val="3"/>
    </w:pPr>
    <w:rPr>
      <w:rFonts w:eastAsia="Times New Roman"/>
      <w:b/>
      <w:bCs/>
      <w:color w:val="50B848"/>
    </w:rPr>
  </w:style>
  <w:style w:type="paragraph" w:styleId="Kop5">
    <w:name w:val="heading 5"/>
    <w:aliases w:val="VC_kop 5"/>
    <w:basedOn w:val="Standaard"/>
    <w:next w:val="Standaard"/>
    <w:link w:val="Kop5Char"/>
    <w:uiPriority w:val="1"/>
    <w:unhideWhenUsed/>
    <w:qFormat/>
    <w:rsid w:val="00B31D7C"/>
    <w:pPr>
      <w:keepNext/>
      <w:keepLines/>
      <w:spacing w:before="40"/>
      <w:outlineLvl w:val="4"/>
    </w:pPr>
    <w:rPr>
      <w:rFonts w:eastAsia="Times New Roman"/>
      <w:b/>
      <w:bCs/>
      <w:iCs/>
      <w:color w:val="145C8D"/>
    </w:rPr>
  </w:style>
  <w:style w:type="paragraph" w:styleId="Kop6">
    <w:name w:val="heading 6"/>
    <w:aliases w:val="VC_kop 6"/>
    <w:basedOn w:val="Standaard"/>
    <w:next w:val="Standaard"/>
    <w:link w:val="Kop6Char"/>
    <w:uiPriority w:val="1"/>
    <w:unhideWhenUsed/>
    <w:qFormat/>
    <w:rsid w:val="008007B6"/>
    <w:pPr>
      <w:keepNext/>
      <w:keepLines/>
      <w:spacing w:before="40"/>
      <w:outlineLvl w:val="5"/>
    </w:pPr>
    <w:rPr>
      <w:rFonts w:eastAsia="Times New Roman"/>
      <w:b/>
      <w:color w:val="006600"/>
    </w:rPr>
  </w:style>
  <w:style w:type="paragraph" w:styleId="Kop7">
    <w:name w:val="heading 7"/>
    <w:basedOn w:val="Standaard"/>
    <w:next w:val="Standaard"/>
    <w:link w:val="Kop7Char"/>
    <w:uiPriority w:val="9"/>
    <w:semiHidden/>
    <w:qFormat/>
    <w:rsid w:val="00C94D0C"/>
    <w:pPr>
      <w:keepNext/>
      <w:keepLines/>
      <w:numPr>
        <w:ilvl w:val="6"/>
        <w:numId w:val="1"/>
      </w:numPr>
      <w:spacing w:before="40"/>
      <w:outlineLvl w:val="6"/>
    </w:pPr>
    <w:rPr>
      <w:rFonts w:ascii="Rockwell" w:eastAsia="Times New Roman" w:hAnsi="Rockwell"/>
      <w:i/>
      <w:iCs/>
      <w:color w:val="105573"/>
    </w:rPr>
  </w:style>
  <w:style w:type="paragraph" w:styleId="Kop8">
    <w:name w:val="heading 8"/>
    <w:basedOn w:val="Standaard"/>
    <w:next w:val="Standaard"/>
    <w:link w:val="Kop8Char"/>
    <w:uiPriority w:val="9"/>
    <w:semiHidden/>
    <w:qFormat/>
    <w:rsid w:val="00C94D0C"/>
    <w:pPr>
      <w:keepNext/>
      <w:keepLines/>
      <w:numPr>
        <w:ilvl w:val="7"/>
        <w:numId w:val="1"/>
      </w:numPr>
      <w:spacing w:before="40"/>
      <w:outlineLvl w:val="7"/>
    </w:pPr>
    <w:rPr>
      <w:rFonts w:ascii="Rockwell" w:eastAsia="Times New Roman" w:hAnsi="Rockwell"/>
      <w:color w:val="272727"/>
    </w:rPr>
  </w:style>
  <w:style w:type="paragraph" w:styleId="Kop9">
    <w:name w:val="heading 9"/>
    <w:basedOn w:val="Standaard"/>
    <w:next w:val="Standaard"/>
    <w:link w:val="Kop9Char"/>
    <w:uiPriority w:val="9"/>
    <w:semiHidden/>
    <w:qFormat/>
    <w:rsid w:val="00C94D0C"/>
    <w:pPr>
      <w:keepNext/>
      <w:keepLines/>
      <w:numPr>
        <w:ilvl w:val="8"/>
        <w:numId w:val="1"/>
      </w:numPr>
      <w:spacing w:before="40"/>
      <w:outlineLvl w:val="8"/>
    </w:pPr>
    <w:rPr>
      <w:rFonts w:ascii="Rockwell" w:eastAsia="Times New Roman" w:hAnsi="Rockwell"/>
      <w:i/>
      <w:iCs/>
      <w:color w:val="2727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9B6DCF"/>
    <w:pPr>
      <w:tabs>
        <w:tab w:val="center" w:pos="4536"/>
        <w:tab w:val="right" w:pos="9072"/>
      </w:tabs>
    </w:pPr>
  </w:style>
  <w:style w:type="character" w:customStyle="1" w:styleId="KoptekstChar">
    <w:name w:val="Koptekst Char"/>
    <w:link w:val="Koptekst"/>
    <w:uiPriority w:val="99"/>
    <w:semiHidden/>
    <w:rsid w:val="008007B6"/>
    <w:rPr>
      <w:rFonts w:ascii="Aptos" w:hAnsi="Aptos"/>
      <w:sz w:val="21"/>
      <w:szCs w:val="21"/>
    </w:rPr>
  </w:style>
  <w:style w:type="paragraph" w:styleId="Voettekst">
    <w:name w:val="footer"/>
    <w:basedOn w:val="Standaard"/>
    <w:link w:val="VoettekstChar"/>
    <w:uiPriority w:val="99"/>
    <w:semiHidden/>
    <w:rsid w:val="00416C59"/>
    <w:pPr>
      <w:tabs>
        <w:tab w:val="right" w:pos="9837"/>
      </w:tabs>
      <w:ind w:right="-1023"/>
    </w:pPr>
    <w:rPr>
      <w:color w:val="808080"/>
      <w:sz w:val="18"/>
      <w:szCs w:val="18"/>
    </w:rPr>
  </w:style>
  <w:style w:type="character" w:customStyle="1" w:styleId="VoettekstChar">
    <w:name w:val="Voettekst Char"/>
    <w:link w:val="Voettekst"/>
    <w:uiPriority w:val="99"/>
    <w:semiHidden/>
    <w:rsid w:val="008007B6"/>
    <w:rPr>
      <w:rFonts w:ascii="Aptos" w:hAnsi="Aptos"/>
      <w:color w:val="808080"/>
      <w:sz w:val="18"/>
      <w:szCs w:val="18"/>
    </w:rPr>
  </w:style>
  <w:style w:type="paragraph" w:styleId="Titel">
    <w:name w:val="Title"/>
    <w:aliases w:val="VC_Titel"/>
    <w:basedOn w:val="Standaard"/>
    <w:next w:val="Standaard"/>
    <w:link w:val="TitelChar"/>
    <w:uiPriority w:val="10"/>
    <w:qFormat/>
    <w:rsid w:val="00260488"/>
    <w:pPr>
      <w:spacing w:before="5160" w:line="216" w:lineRule="auto"/>
      <w:ind w:left="142"/>
      <w:contextualSpacing/>
    </w:pPr>
    <w:rPr>
      <w:rFonts w:ascii="Rockwell" w:eastAsia="Times New Roman" w:hAnsi="Rockwell"/>
      <w:color w:val="FFFFFF"/>
      <w:kern w:val="28"/>
      <w:sz w:val="74"/>
      <w:szCs w:val="74"/>
    </w:rPr>
  </w:style>
  <w:style w:type="character" w:customStyle="1" w:styleId="TitelChar">
    <w:name w:val="Titel Char"/>
    <w:aliases w:val="VC_Titel Char"/>
    <w:link w:val="Titel"/>
    <w:uiPriority w:val="10"/>
    <w:rsid w:val="00260488"/>
    <w:rPr>
      <w:rFonts w:ascii="Rockwell" w:eastAsia="Times New Roman" w:hAnsi="Rockwell" w:cs="Times New Roman"/>
      <w:color w:val="FFFFFF"/>
      <w:kern w:val="28"/>
      <w:sz w:val="74"/>
      <w:szCs w:val="74"/>
    </w:rPr>
  </w:style>
  <w:style w:type="paragraph" w:styleId="Ondertitel">
    <w:name w:val="Subtitle"/>
    <w:aliases w:val="Ondertitel VC"/>
    <w:basedOn w:val="Standaard"/>
    <w:next w:val="Standaard"/>
    <w:link w:val="OndertitelChar"/>
    <w:qFormat/>
    <w:rsid w:val="00260488"/>
    <w:pPr>
      <w:numPr>
        <w:ilvl w:val="1"/>
      </w:numPr>
      <w:spacing w:before="860" w:after="2160" w:line="264" w:lineRule="auto"/>
      <w:ind w:left="142"/>
      <w:contextualSpacing/>
    </w:pPr>
    <w:rPr>
      <w:rFonts w:eastAsia="Times New Roman"/>
      <w:b/>
      <w:bCs/>
      <w:color w:val="FFFFFF"/>
      <w:sz w:val="32"/>
      <w:szCs w:val="32"/>
    </w:rPr>
  </w:style>
  <w:style w:type="character" w:customStyle="1" w:styleId="OndertitelChar">
    <w:name w:val="Ondertitel Char"/>
    <w:aliases w:val="Ondertitel VC Char"/>
    <w:link w:val="Ondertitel"/>
    <w:rsid w:val="00260488"/>
    <w:rPr>
      <w:rFonts w:ascii="Bierstadt" w:eastAsia="Times New Roman" w:hAnsi="Bierstadt"/>
      <w:b/>
      <w:bCs/>
      <w:color w:val="FFFFFF"/>
      <w:sz w:val="32"/>
      <w:szCs w:val="32"/>
    </w:rPr>
  </w:style>
  <w:style w:type="paragraph" w:customStyle="1" w:styleId="VCDatumgegevensCover">
    <w:name w:val="VC_Datumgegevens_Cover"/>
    <w:uiPriority w:val="2"/>
    <w:rsid w:val="004C0284"/>
    <w:pPr>
      <w:spacing w:line="264" w:lineRule="auto"/>
      <w:ind w:left="142"/>
    </w:pPr>
    <w:rPr>
      <w:rFonts w:ascii="Bierstadt" w:hAnsi="Bierstadt"/>
      <w:color w:val="FFFFFF"/>
      <w:sz w:val="28"/>
      <w:szCs w:val="28"/>
      <w:lang w:eastAsia="en-US"/>
    </w:rPr>
  </w:style>
  <w:style w:type="paragraph" w:customStyle="1" w:styleId="VCDatumgegevensCoverVet">
    <w:name w:val="VC_Datumgegevens_Cover_Vet"/>
    <w:basedOn w:val="VCDatumgegevensCover"/>
    <w:uiPriority w:val="2"/>
    <w:rsid w:val="004C0284"/>
    <w:rPr>
      <w:b/>
    </w:rPr>
  </w:style>
  <w:style w:type="character" w:customStyle="1" w:styleId="Kop1Char">
    <w:name w:val="Kop 1 Char"/>
    <w:aliases w:val="VC_kop 1 Char"/>
    <w:link w:val="Kop1"/>
    <w:rsid w:val="008007B6"/>
    <w:rPr>
      <w:rFonts w:ascii="Rockwell" w:eastAsia="Times New Roman" w:hAnsi="Rockwell" w:cs="Times New Roman"/>
      <w:color w:val="6F2C91"/>
      <w:sz w:val="32"/>
      <w:szCs w:val="36"/>
    </w:rPr>
  </w:style>
  <w:style w:type="character" w:customStyle="1" w:styleId="Kop2Char">
    <w:name w:val="Kop 2 Char"/>
    <w:aliases w:val="VC_kop 2 Char"/>
    <w:link w:val="Kop2"/>
    <w:rsid w:val="008007B6"/>
    <w:rPr>
      <w:rFonts w:ascii="Rockwell" w:eastAsia="Times New Roman" w:hAnsi="Rockwell" w:cs="Times New Roman"/>
      <w:color w:val="006600"/>
      <w:sz w:val="26"/>
      <w:szCs w:val="26"/>
    </w:rPr>
  </w:style>
  <w:style w:type="character" w:customStyle="1" w:styleId="Kop3Char">
    <w:name w:val="Kop 3 Char"/>
    <w:aliases w:val="VC_kop 3 Char"/>
    <w:link w:val="Kop3"/>
    <w:uiPriority w:val="1"/>
    <w:rsid w:val="00117700"/>
    <w:rPr>
      <w:rFonts w:ascii="Aptos" w:hAnsi="Aptos"/>
      <w:b/>
      <w:bCs/>
      <w:sz w:val="21"/>
      <w:szCs w:val="21"/>
      <w:lang w:eastAsia="nl-NL"/>
    </w:rPr>
  </w:style>
  <w:style w:type="character" w:customStyle="1" w:styleId="Kop4Char">
    <w:name w:val="Kop 4 Char"/>
    <w:aliases w:val="VC_kop 4 Char"/>
    <w:link w:val="Kop4"/>
    <w:uiPriority w:val="1"/>
    <w:rsid w:val="008007B6"/>
    <w:rPr>
      <w:rFonts w:ascii="Aptos" w:eastAsia="Times New Roman" w:hAnsi="Aptos" w:cs="Times New Roman"/>
      <w:b/>
      <w:bCs/>
      <w:color w:val="50B848"/>
      <w:sz w:val="21"/>
      <w:szCs w:val="21"/>
    </w:rPr>
  </w:style>
  <w:style w:type="character" w:customStyle="1" w:styleId="Kop5Char">
    <w:name w:val="Kop 5 Char"/>
    <w:aliases w:val="VC_kop 5 Char"/>
    <w:link w:val="Kop5"/>
    <w:uiPriority w:val="1"/>
    <w:rsid w:val="008007B6"/>
    <w:rPr>
      <w:rFonts w:ascii="Aptos" w:eastAsia="Times New Roman" w:hAnsi="Aptos" w:cs="Times New Roman"/>
      <w:b/>
      <w:bCs/>
      <w:iCs/>
      <w:color w:val="145C8D"/>
      <w:sz w:val="21"/>
      <w:szCs w:val="21"/>
    </w:rPr>
  </w:style>
  <w:style w:type="character" w:customStyle="1" w:styleId="Kop6Char">
    <w:name w:val="Kop 6 Char"/>
    <w:aliases w:val="VC_kop 6 Char"/>
    <w:link w:val="Kop6"/>
    <w:uiPriority w:val="1"/>
    <w:rsid w:val="008007B6"/>
    <w:rPr>
      <w:rFonts w:ascii="Aptos" w:eastAsia="Times New Roman" w:hAnsi="Aptos" w:cs="Times New Roman"/>
      <w:b/>
      <w:color w:val="006600"/>
      <w:sz w:val="21"/>
      <w:szCs w:val="21"/>
    </w:rPr>
  </w:style>
  <w:style w:type="character" w:customStyle="1" w:styleId="Kop7Char">
    <w:name w:val="Kop 7 Char"/>
    <w:link w:val="Kop7"/>
    <w:uiPriority w:val="9"/>
    <w:semiHidden/>
    <w:rsid w:val="008007B6"/>
    <w:rPr>
      <w:rFonts w:ascii="Rockwell" w:eastAsia="Times New Roman" w:hAnsi="Rockwell" w:cs="Times New Roman"/>
      <w:i/>
      <w:iCs/>
      <w:color w:val="105573"/>
      <w:sz w:val="21"/>
      <w:szCs w:val="21"/>
    </w:rPr>
  </w:style>
  <w:style w:type="character" w:customStyle="1" w:styleId="Kop8Char">
    <w:name w:val="Kop 8 Char"/>
    <w:link w:val="Kop8"/>
    <w:uiPriority w:val="9"/>
    <w:semiHidden/>
    <w:rsid w:val="008007B6"/>
    <w:rPr>
      <w:rFonts w:ascii="Rockwell" w:eastAsia="Times New Roman" w:hAnsi="Rockwell" w:cs="Times New Roman"/>
      <w:color w:val="272727"/>
      <w:sz w:val="21"/>
      <w:szCs w:val="21"/>
    </w:rPr>
  </w:style>
  <w:style w:type="character" w:customStyle="1" w:styleId="Kop9Char">
    <w:name w:val="Kop 9 Char"/>
    <w:link w:val="Kop9"/>
    <w:uiPriority w:val="9"/>
    <w:semiHidden/>
    <w:rsid w:val="008007B6"/>
    <w:rPr>
      <w:rFonts w:ascii="Rockwell" w:eastAsia="Times New Roman" w:hAnsi="Rockwell" w:cs="Times New Roman"/>
      <w:i/>
      <w:iCs/>
      <w:color w:val="272727"/>
      <w:sz w:val="21"/>
      <w:szCs w:val="21"/>
    </w:rPr>
  </w:style>
  <w:style w:type="paragraph" w:styleId="Lijstalinea">
    <w:name w:val="List Paragraph"/>
    <w:basedOn w:val="Standaard"/>
    <w:uiPriority w:val="34"/>
    <w:qFormat/>
    <w:rsid w:val="004745E7"/>
    <w:pPr>
      <w:ind w:firstLine="227"/>
      <w:contextualSpacing/>
    </w:pPr>
  </w:style>
  <w:style w:type="paragraph" w:customStyle="1" w:styleId="VCGenummerdelijst">
    <w:name w:val="VC_Genummerdelijst"/>
    <w:basedOn w:val="Lijstalinea"/>
    <w:uiPriority w:val="2"/>
    <w:qFormat/>
    <w:rsid w:val="007A287F"/>
    <w:pPr>
      <w:numPr>
        <w:numId w:val="2"/>
      </w:numPr>
    </w:pPr>
  </w:style>
  <w:style w:type="paragraph" w:customStyle="1" w:styleId="VCBullets">
    <w:name w:val="VC_Bullets"/>
    <w:basedOn w:val="Lijstalinea"/>
    <w:uiPriority w:val="2"/>
    <w:qFormat/>
    <w:rsid w:val="005F622E"/>
    <w:pPr>
      <w:numPr>
        <w:numId w:val="7"/>
      </w:numPr>
    </w:pPr>
  </w:style>
  <w:style w:type="paragraph" w:customStyle="1" w:styleId="VCKop2zondernummer">
    <w:name w:val="VC_Kop 2 zonder nummer"/>
    <w:basedOn w:val="Kop2"/>
    <w:qFormat/>
    <w:rsid w:val="00754E87"/>
    <w:pPr>
      <w:numPr>
        <w:ilvl w:val="0"/>
        <w:numId w:val="0"/>
      </w:numPr>
      <w:spacing w:after="120"/>
    </w:pPr>
  </w:style>
  <w:style w:type="table" w:styleId="Tabelraster">
    <w:name w:val="Table Grid"/>
    <w:basedOn w:val="Standaardtabel"/>
    <w:uiPriority w:val="59"/>
    <w:rsid w:val="00984B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licht">
    <w:name w:val="Grid Table Light"/>
    <w:basedOn w:val="Standaardtabel"/>
    <w:uiPriority w:val="40"/>
    <w:rsid w:val="00984B7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VCTabelstijl">
    <w:name w:val="VC_Tabelstijl"/>
    <w:basedOn w:val="Standaardtabel"/>
    <w:uiPriority w:val="99"/>
    <w:rsid w:val="006E49E2"/>
    <w:tblPr>
      <w:tblBorders>
        <w:bottom w:val="single" w:sz="4" w:space="0" w:color="808080"/>
        <w:insideH w:val="single" w:sz="4" w:space="0" w:color="808080"/>
      </w:tblBorders>
      <w:tblCellMar>
        <w:top w:w="113" w:type="dxa"/>
        <w:bottom w:w="57" w:type="dxa"/>
      </w:tblCellMar>
    </w:tblPr>
    <w:tcPr>
      <w:vAlign w:val="center"/>
    </w:tcPr>
    <w:tblStylePr w:type="firstRow">
      <w:tblPr/>
      <w:tcPr>
        <w:shd w:val="clear" w:color="auto" w:fill="C2E6C0"/>
      </w:tcPr>
    </w:tblStylePr>
    <w:tblStylePr w:type="firstCol">
      <w:tblPr/>
      <w:tcPr>
        <w:shd w:val="clear" w:color="auto" w:fill="E5F4E4"/>
      </w:tcPr>
    </w:tblStylePr>
  </w:style>
  <w:style w:type="character" w:styleId="Tekstvantijdelijkeaanduiding">
    <w:name w:val="Placeholder Text"/>
    <w:uiPriority w:val="99"/>
    <w:semiHidden/>
    <w:rsid w:val="00352436"/>
    <w:rPr>
      <w:color w:val="808080"/>
    </w:rPr>
  </w:style>
  <w:style w:type="paragraph" w:styleId="Kopvaninhoudsopgave">
    <w:name w:val="TOC Heading"/>
    <w:basedOn w:val="Kop1"/>
    <w:next w:val="Standaard"/>
    <w:uiPriority w:val="39"/>
    <w:semiHidden/>
    <w:rsid w:val="008E2C7F"/>
    <w:pPr>
      <w:numPr>
        <w:numId w:val="0"/>
      </w:numPr>
      <w:outlineLvl w:val="9"/>
    </w:pPr>
    <w:rPr>
      <w:bCs/>
      <w:color w:val="50B848"/>
      <w:szCs w:val="28"/>
      <w:lang w:eastAsia="nl-NL"/>
    </w:rPr>
  </w:style>
  <w:style w:type="paragraph" w:styleId="Inhopg1">
    <w:name w:val="toc 1"/>
    <w:basedOn w:val="Standaard"/>
    <w:next w:val="Standaard"/>
    <w:uiPriority w:val="39"/>
    <w:rsid w:val="00101EC4"/>
    <w:pPr>
      <w:tabs>
        <w:tab w:val="right" w:leader="dot" w:pos="8890"/>
      </w:tabs>
      <w:spacing w:after="140" w:line="240" w:lineRule="auto"/>
      <w:ind w:left="397" w:hanging="397"/>
    </w:pPr>
    <w:rPr>
      <w:rFonts w:ascii="Rockwell" w:hAnsi="Rockwell" w:cs="Aptos"/>
      <w:noProof/>
      <w:sz w:val="26"/>
      <w:szCs w:val="26"/>
    </w:rPr>
  </w:style>
  <w:style w:type="paragraph" w:styleId="Inhopg2">
    <w:name w:val="toc 2"/>
    <w:basedOn w:val="Standaard"/>
    <w:next w:val="Standaard"/>
    <w:uiPriority w:val="39"/>
    <w:semiHidden/>
    <w:rsid w:val="00B61935"/>
    <w:pPr>
      <w:tabs>
        <w:tab w:val="left" w:pos="960"/>
        <w:tab w:val="right" w:leader="dot" w:pos="8890"/>
      </w:tabs>
      <w:spacing w:after="150" w:line="240" w:lineRule="auto"/>
      <w:ind w:left="794" w:hanging="397"/>
    </w:pPr>
    <w:rPr>
      <w:rFonts w:cs="Aptos"/>
      <w:noProof/>
    </w:rPr>
  </w:style>
  <w:style w:type="character" w:styleId="Hyperlink">
    <w:name w:val="Hyperlink"/>
    <w:uiPriority w:val="99"/>
    <w:rsid w:val="000A703E"/>
    <w:rPr>
      <w:color w:val="145C8D"/>
      <w:u w:val="single"/>
    </w:rPr>
  </w:style>
  <w:style w:type="paragraph" w:styleId="Inhopg3">
    <w:name w:val="toc 3"/>
    <w:basedOn w:val="Standaard"/>
    <w:next w:val="Standaard"/>
    <w:uiPriority w:val="39"/>
    <w:semiHidden/>
    <w:rsid w:val="00B61935"/>
    <w:pPr>
      <w:tabs>
        <w:tab w:val="right" w:leader="dot" w:pos="8890"/>
      </w:tabs>
      <w:spacing w:after="70"/>
      <w:ind w:left="794"/>
    </w:pPr>
    <w:rPr>
      <w:rFonts w:cs="Aptos"/>
      <w:noProof/>
      <w:szCs w:val="20"/>
    </w:rPr>
  </w:style>
  <w:style w:type="paragraph" w:styleId="Inhopg4">
    <w:name w:val="toc 4"/>
    <w:basedOn w:val="Standaard"/>
    <w:next w:val="Standaard"/>
    <w:autoRedefine/>
    <w:uiPriority w:val="39"/>
    <w:semiHidden/>
    <w:rsid w:val="009233C6"/>
    <w:pPr>
      <w:ind w:left="630"/>
    </w:pPr>
    <w:rPr>
      <w:rFonts w:cs="Aptos"/>
      <w:sz w:val="20"/>
      <w:szCs w:val="20"/>
    </w:rPr>
  </w:style>
  <w:style w:type="paragraph" w:styleId="Inhopg5">
    <w:name w:val="toc 5"/>
    <w:basedOn w:val="Standaard"/>
    <w:next w:val="Standaard"/>
    <w:autoRedefine/>
    <w:uiPriority w:val="39"/>
    <w:semiHidden/>
    <w:rsid w:val="009233C6"/>
    <w:pPr>
      <w:ind w:left="840"/>
    </w:pPr>
    <w:rPr>
      <w:rFonts w:cs="Aptos"/>
      <w:sz w:val="20"/>
      <w:szCs w:val="20"/>
    </w:rPr>
  </w:style>
  <w:style w:type="paragraph" w:styleId="Inhopg6">
    <w:name w:val="toc 6"/>
    <w:basedOn w:val="Standaard"/>
    <w:next w:val="Standaard"/>
    <w:autoRedefine/>
    <w:uiPriority w:val="39"/>
    <w:semiHidden/>
    <w:rsid w:val="009233C6"/>
    <w:pPr>
      <w:ind w:left="1050"/>
    </w:pPr>
    <w:rPr>
      <w:rFonts w:cs="Aptos"/>
      <w:sz w:val="20"/>
      <w:szCs w:val="20"/>
    </w:rPr>
  </w:style>
  <w:style w:type="paragraph" w:styleId="Inhopg7">
    <w:name w:val="toc 7"/>
    <w:basedOn w:val="Standaard"/>
    <w:next w:val="Standaard"/>
    <w:autoRedefine/>
    <w:uiPriority w:val="39"/>
    <w:semiHidden/>
    <w:rsid w:val="009233C6"/>
    <w:pPr>
      <w:ind w:left="1260"/>
    </w:pPr>
    <w:rPr>
      <w:rFonts w:cs="Aptos"/>
      <w:sz w:val="20"/>
      <w:szCs w:val="20"/>
    </w:rPr>
  </w:style>
  <w:style w:type="paragraph" w:styleId="Inhopg8">
    <w:name w:val="toc 8"/>
    <w:basedOn w:val="Standaard"/>
    <w:next w:val="Standaard"/>
    <w:autoRedefine/>
    <w:uiPriority w:val="39"/>
    <w:semiHidden/>
    <w:rsid w:val="009233C6"/>
    <w:pPr>
      <w:ind w:left="1470"/>
    </w:pPr>
    <w:rPr>
      <w:rFonts w:cs="Aptos"/>
      <w:sz w:val="20"/>
      <w:szCs w:val="20"/>
    </w:rPr>
  </w:style>
  <w:style w:type="paragraph" w:styleId="Inhopg9">
    <w:name w:val="toc 9"/>
    <w:basedOn w:val="Standaard"/>
    <w:next w:val="Standaard"/>
    <w:autoRedefine/>
    <w:uiPriority w:val="39"/>
    <w:semiHidden/>
    <w:rsid w:val="009233C6"/>
    <w:pPr>
      <w:ind w:left="1680"/>
    </w:pPr>
    <w:rPr>
      <w:rFonts w:cs="Aptos"/>
      <w:sz w:val="20"/>
      <w:szCs w:val="20"/>
    </w:rPr>
  </w:style>
  <w:style w:type="character" w:styleId="Onopgelostemelding">
    <w:name w:val="Unresolved Mention"/>
    <w:uiPriority w:val="99"/>
    <w:semiHidden/>
    <w:rsid w:val="000A703E"/>
    <w:rPr>
      <w:color w:val="605E5C"/>
      <w:shd w:val="clear" w:color="auto" w:fill="E1DFDD"/>
    </w:rPr>
  </w:style>
  <w:style w:type="paragraph" w:styleId="Geenafstand">
    <w:name w:val="No Spacing"/>
    <w:uiPriority w:val="1"/>
    <w:qFormat/>
    <w:rsid w:val="00125C8B"/>
    <w:rPr>
      <w:rFonts w:ascii="Frutiger" w:eastAsia="Calibri" w:hAnsi="Frutiger" w:cs="Vrinda"/>
      <w:sz w:val="18"/>
      <w:szCs w:val="24"/>
      <w:lang w:eastAsia="en-US" w:bidi="bn-IN"/>
    </w:rPr>
  </w:style>
  <w:style w:type="character" w:styleId="GevolgdeHyperlink">
    <w:name w:val="FollowedHyperlink"/>
    <w:uiPriority w:val="99"/>
    <w:semiHidden/>
    <w:rsid w:val="00157964"/>
    <w:rPr>
      <w:color w:val="145C8D"/>
      <w:u w:val="single"/>
    </w:rPr>
  </w:style>
  <w:style w:type="numbering" w:customStyle="1" w:styleId="Huidigelijst1">
    <w:name w:val="Huidige lijst1"/>
    <w:uiPriority w:val="99"/>
    <w:rsid w:val="005F622E"/>
    <w:pPr>
      <w:numPr>
        <w:numId w:val="22"/>
      </w:numPr>
    </w:pPr>
  </w:style>
  <w:style w:type="numbering" w:customStyle="1" w:styleId="Huidigelijst2">
    <w:name w:val="Huidige lijst2"/>
    <w:uiPriority w:val="99"/>
    <w:rsid w:val="005F622E"/>
    <w:pPr>
      <w:numPr>
        <w:numId w:val="23"/>
      </w:numPr>
    </w:pPr>
  </w:style>
  <w:style w:type="numbering" w:customStyle="1" w:styleId="Huidigelijst3">
    <w:name w:val="Huidige lijst3"/>
    <w:uiPriority w:val="99"/>
    <w:rsid w:val="005F622E"/>
    <w:pPr>
      <w:numPr>
        <w:numId w:val="24"/>
      </w:numPr>
    </w:pPr>
  </w:style>
  <w:style w:type="numbering" w:customStyle="1" w:styleId="Huidigelijst4">
    <w:name w:val="Huidige lijst4"/>
    <w:uiPriority w:val="99"/>
    <w:rsid w:val="005F622E"/>
    <w:pPr>
      <w:numPr>
        <w:numId w:val="25"/>
      </w:numPr>
    </w:pPr>
  </w:style>
  <w:style w:type="character" w:styleId="Verwijzingopmerking">
    <w:name w:val="annotation reference"/>
    <w:rsid w:val="002E445B"/>
    <w:rPr>
      <w:sz w:val="16"/>
      <w:szCs w:val="16"/>
    </w:rPr>
  </w:style>
  <w:style w:type="paragraph" w:styleId="Tekstopmerking">
    <w:name w:val="annotation text"/>
    <w:basedOn w:val="Standaard"/>
    <w:link w:val="TekstopmerkingChar"/>
    <w:rsid w:val="002E445B"/>
    <w:pPr>
      <w:spacing w:line="240" w:lineRule="auto"/>
    </w:pPr>
    <w:rPr>
      <w:rFonts w:ascii="Frutiger" w:eastAsia="Times New Roman" w:hAnsi="Frutiger" w:cs="Vrinda"/>
      <w:sz w:val="20"/>
      <w:szCs w:val="25"/>
      <w:lang w:bidi="bn-IN"/>
    </w:rPr>
  </w:style>
  <w:style w:type="character" w:customStyle="1" w:styleId="TekstopmerkingChar">
    <w:name w:val="Tekst opmerking Char"/>
    <w:link w:val="Tekstopmerking"/>
    <w:rsid w:val="002E445B"/>
    <w:rPr>
      <w:rFonts w:ascii="Frutiger" w:eastAsia="Times New Roman" w:hAnsi="Frutiger" w:cs="Vrinda"/>
      <w:sz w:val="20"/>
      <w:szCs w:val="25"/>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voedingscentrum.nl/nl/schijf-van-vijf/schijf.aspx" TargetMode="External"/><Relationship Id="rId17" Type="http://schemas.openxmlformats.org/officeDocument/2006/relationships/hyperlink" Target="https://www.voedingscentrum.nl/professionals/gezond-op-school/gezond-eten-op-de-basisschool/gezonde-schoollunch/wat-is-een-gezonde-schoollunch.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hyperlink" Target="http://www.voedingscentrum.nl/professionals/gezond-op-school/basisonderwijs/lesmateriale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edingscentrum.nl/professionals/schijf-van-vijf/richtlijnen-schijf-van-vijf.asp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oedingscentrum.nl/Assets/Uploads/voedingscentrum/Documents/Schoollunch/Inspiratielijst%20gezonde%20schoollunch_2026.pdf" TargetMode="External"/><Relationship Id="rId23" Type="http://schemas.openxmlformats.org/officeDocument/2006/relationships/footer" Target="footer2.xml"/><Relationship Id="rId10" Type="http://schemas.openxmlformats.org/officeDocument/2006/relationships/hyperlink" Target="http://www.gezondeschool.nl" TargetMode="External"/><Relationship Id="rId19" Type="http://schemas.openxmlformats.org/officeDocument/2006/relationships/hyperlink" Target="http://www.voedingscentrum.nl/trakteren" TargetMode="External"/><Relationship Id="rId4" Type="http://schemas.openxmlformats.org/officeDocument/2006/relationships/settings" Target="settings.xml"/><Relationship Id="rId9" Type="http://schemas.openxmlformats.org/officeDocument/2006/relationships/hyperlink" Target="http://www.voedingscentrum.nl/gezondopschool" TargetMode="External"/><Relationship Id="rId14" Type="http://schemas.openxmlformats.org/officeDocument/2006/relationships/image" Target="media/image3.jpg"/><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59311-B02A-5541-BD81-30A96AED4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Opmaak_voedingsbeleid basisschool-sjabloon</Template>
  <TotalTime>0</TotalTime>
  <Pages>10</Pages>
  <Words>2028</Words>
  <Characters>11157</Characters>
  <Application>Microsoft Office Word</Application>
  <DocSecurity>0</DocSecurity>
  <Lines>92</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13159</CharactersWithSpaces>
  <SharedDoc>false</SharedDoc>
  <HLinks>
    <vt:vector size="108" baseType="variant">
      <vt:variant>
        <vt:i4>8257643</vt:i4>
      </vt:variant>
      <vt:variant>
        <vt:i4>84</vt:i4>
      </vt:variant>
      <vt:variant>
        <vt:i4>0</vt:i4>
      </vt:variant>
      <vt:variant>
        <vt:i4>5</vt:i4>
      </vt:variant>
      <vt:variant>
        <vt:lpwstr>http://www.voedingscentrum.nl/professionals/gezond-op-school/basisonderwijs/lesmaterialen.aspx</vt:lpwstr>
      </vt:variant>
      <vt:variant>
        <vt:lpwstr/>
      </vt:variant>
      <vt:variant>
        <vt:i4>8126579</vt:i4>
      </vt:variant>
      <vt:variant>
        <vt:i4>81</vt:i4>
      </vt:variant>
      <vt:variant>
        <vt:i4>0</vt:i4>
      </vt:variant>
      <vt:variant>
        <vt:i4>5</vt:i4>
      </vt:variant>
      <vt:variant>
        <vt:lpwstr>http://www.voedingscentrum.nl/trakteren</vt:lpwstr>
      </vt:variant>
      <vt:variant>
        <vt:lpwstr/>
      </vt:variant>
      <vt:variant>
        <vt:i4>6750319</vt:i4>
      </vt:variant>
      <vt:variant>
        <vt:i4>78</vt:i4>
      </vt:variant>
      <vt:variant>
        <vt:i4>0</vt:i4>
      </vt:variant>
      <vt:variant>
        <vt:i4>5</vt:i4>
      </vt:variant>
      <vt:variant>
        <vt:lpwstr>https://www.voedingscentrum.nl/professionals/gezond-op-school/gezond-eten-op-de-basisschool/gezonde-schoollunch/wat-is-een-gezonde-schoollunch.aspx</vt:lpwstr>
      </vt:variant>
      <vt:variant>
        <vt:lpwstr/>
      </vt:variant>
      <vt:variant>
        <vt:i4>7667789</vt:i4>
      </vt:variant>
      <vt:variant>
        <vt:i4>75</vt:i4>
      </vt:variant>
      <vt:variant>
        <vt:i4>0</vt:i4>
      </vt:variant>
      <vt:variant>
        <vt:i4>5</vt:i4>
      </vt:variant>
      <vt:variant>
        <vt:lpwstr>https://www.voedingscentrum.nl/Assets/Uploads/voedingscentrum/Documents/Schoollunch/Inspiratielijst gezonde schoollunch_2026.pdf</vt:lpwstr>
      </vt:variant>
      <vt:variant>
        <vt:lpwstr/>
      </vt:variant>
      <vt:variant>
        <vt:i4>4325403</vt:i4>
      </vt:variant>
      <vt:variant>
        <vt:i4>72</vt:i4>
      </vt:variant>
      <vt:variant>
        <vt:i4>0</vt:i4>
      </vt:variant>
      <vt:variant>
        <vt:i4>5</vt:i4>
      </vt:variant>
      <vt:variant>
        <vt:lpwstr>http://www.voedingscentrum.nl/nl/schijf-van-vijf/schijf.aspx</vt:lpwstr>
      </vt:variant>
      <vt:variant>
        <vt:lpwstr/>
      </vt:variant>
      <vt:variant>
        <vt:i4>1114128</vt:i4>
      </vt:variant>
      <vt:variant>
        <vt:i4>69</vt:i4>
      </vt:variant>
      <vt:variant>
        <vt:i4>0</vt:i4>
      </vt:variant>
      <vt:variant>
        <vt:i4>5</vt:i4>
      </vt:variant>
      <vt:variant>
        <vt:lpwstr>https://www.voedingscentrum.nl/professionals/schijf-van-vijf/richtlijnen-schijf-van-vijf.aspx</vt:lpwstr>
      </vt:variant>
      <vt:variant>
        <vt:lpwstr/>
      </vt:variant>
      <vt:variant>
        <vt:i4>1114160</vt:i4>
      </vt:variant>
      <vt:variant>
        <vt:i4>62</vt:i4>
      </vt:variant>
      <vt:variant>
        <vt:i4>0</vt:i4>
      </vt:variant>
      <vt:variant>
        <vt:i4>5</vt:i4>
      </vt:variant>
      <vt:variant>
        <vt:lpwstr/>
      </vt:variant>
      <vt:variant>
        <vt:lpwstr>_Toc237955098</vt:lpwstr>
      </vt:variant>
      <vt:variant>
        <vt:i4>1114160</vt:i4>
      </vt:variant>
      <vt:variant>
        <vt:i4>56</vt:i4>
      </vt:variant>
      <vt:variant>
        <vt:i4>0</vt:i4>
      </vt:variant>
      <vt:variant>
        <vt:i4>5</vt:i4>
      </vt:variant>
      <vt:variant>
        <vt:lpwstr/>
      </vt:variant>
      <vt:variant>
        <vt:lpwstr>_Toc237955097</vt:lpwstr>
      </vt:variant>
      <vt:variant>
        <vt:i4>1114160</vt:i4>
      </vt:variant>
      <vt:variant>
        <vt:i4>50</vt:i4>
      </vt:variant>
      <vt:variant>
        <vt:i4>0</vt:i4>
      </vt:variant>
      <vt:variant>
        <vt:i4>5</vt:i4>
      </vt:variant>
      <vt:variant>
        <vt:lpwstr/>
      </vt:variant>
      <vt:variant>
        <vt:lpwstr>_Toc237955096</vt:lpwstr>
      </vt:variant>
      <vt:variant>
        <vt:i4>1114160</vt:i4>
      </vt:variant>
      <vt:variant>
        <vt:i4>44</vt:i4>
      </vt:variant>
      <vt:variant>
        <vt:i4>0</vt:i4>
      </vt:variant>
      <vt:variant>
        <vt:i4>5</vt:i4>
      </vt:variant>
      <vt:variant>
        <vt:lpwstr/>
      </vt:variant>
      <vt:variant>
        <vt:lpwstr>_Toc237955095</vt:lpwstr>
      </vt:variant>
      <vt:variant>
        <vt:i4>1114160</vt:i4>
      </vt:variant>
      <vt:variant>
        <vt:i4>38</vt:i4>
      </vt:variant>
      <vt:variant>
        <vt:i4>0</vt:i4>
      </vt:variant>
      <vt:variant>
        <vt:i4>5</vt:i4>
      </vt:variant>
      <vt:variant>
        <vt:lpwstr/>
      </vt:variant>
      <vt:variant>
        <vt:lpwstr>_Toc237955094</vt:lpwstr>
      </vt:variant>
      <vt:variant>
        <vt:i4>1114160</vt:i4>
      </vt:variant>
      <vt:variant>
        <vt:i4>32</vt:i4>
      </vt:variant>
      <vt:variant>
        <vt:i4>0</vt:i4>
      </vt:variant>
      <vt:variant>
        <vt:i4>5</vt:i4>
      </vt:variant>
      <vt:variant>
        <vt:lpwstr/>
      </vt:variant>
      <vt:variant>
        <vt:lpwstr>_Toc237955093</vt:lpwstr>
      </vt:variant>
      <vt:variant>
        <vt:i4>1114160</vt:i4>
      </vt:variant>
      <vt:variant>
        <vt:i4>26</vt:i4>
      </vt:variant>
      <vt:variant>
        <vt:i4>0</vt:i4>
      </vt:variant>
      <vt:variant>
        <vt:i4>5</vt:i4>
      </vt:variant>
      <vt:variant>
        <vt:lpwstr/>
      </vt:variant>
      <vt:variant>
        <vt:lpwstr>_Toc237955092</vt:lpwstr>
      </vt:variant>
      <vt:variant>
        <vt:i4>1114160</vt:i4>
      </vt:variant>
      <vt:variant>
        <vt:i4>20</vt:i4>
      </vt:variant>
      <vt:variant>
        <vt:i4>0</vt:i4>
      </vt:variant>
      <vt:variant>
        <vt:i4>5</vt:i4>
      </vt:variant>
      <vt:variant>
        <vt:lpwstr/>
      </vt:variant>
      <vt:variant>
        <vt:lpwstr>_Toc237955091</vt:lpwstr>
      </vt:variant>
      <vt:variant>
        <vt:i4>1114160</vt:i4>
      </vt:variant>
      <vt:variant>
        <vt:i4>14</vt:i4>
      </vt:variant>
      <vt:variant>
        <vt:i4>0</vt:i4>
      </vt:variant>
      <vt:variant>
        <vt:i4>5</vt:i4>
      </vt:variant>
      <vt:variant>
        <vt:lpwstr/>
      </vt:variant>
      <vt:variant>
        <vt:lpwstr>_Toc237955090</vt:lpwstr>
      </vt:variant>
      <vt:variant>
        <vt:i4>1048624</vt:i4>
      </vt:variant>
      <vt:variant>
        <vt:i4>8</vt:i4>
      </vt:variant>
      <vt:variant>
        <vt:i4>0</vt:i4>
      </vt:variant>
      <vt:variant>
        <vt:i4>5</vt:i4>
      </vt:variant>
      <vt:variant>
        <vt:lpwstr/>
      </vt:variant>
      <vt:variant>
        <vt:lpwstr>_Toc237955089</vt:lpwstr>
      </vt:variant>
      <vt:variant>
        <vt:i4>1835016</vt:i4>
      </vt:variant>
      <vt:variant>
        <vt:i4>3</vt:i4>
      </vt:variant>
      <vt:variant>
        <vt:i4>0</vt:i4>
      </vt:variant>
      <vt:variant>
        <vt:i4>5</vt:i4>
      </vt:variant>
      <vt:variant>
        <vt:lpwstr>http://www.gezondeschool.nl/</vt:lpwstr>
      </vt:variant>
      <vt:variant>
        <vt:lpwstr/>
      </vt:variant>
      <vt:variant>
        <vt:i4>1769480</vt:i4>
      </vt:variant>
      <vt:variant>
        <vt:i4>0</vt:i4>
      </vt:variant>
      <vt:variant>
        <vt:i4>0</vt:i4>
      </vt:variant>
      <vt:variant>
        <vt:i4>5</vt:i4>
      </vt:variant>
      <vt:variant>
        <vt:lpwstr>http://www.voedingscentrum.nl/gezondopschool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Jantine Lanting</dc:creator>
  <cp:keywords/>
  <dc:description/>
  <cp:lastModifiedBy>Bianca Massaro</cp:lastModifiedBy>
  <cp:revision>2</cp:revision>
  <cp:lastPrinted>2022-06-07T14:11:00Z</cp:lastPrinted>
  <dcterms:created xsi:type="dcterms:W3CDTF">2026-08-27T09:20:00Z</dcterms:created>
  <dcterms:modified xsi:type="dcterms:W3CDTF">2026-08-27T09:20:00Z</dcterms:modified>
</cp:coreProperties>
</file>